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BFF" w:rsidRDefault="00D02C75" w:rsidP="00A91BFF">
      <w:pPr>
        <w:pStyle w:val="1"/>
        <w:tabs>
          <w:tab w:val="left" w:pos="4114"/>
          <w:tab w:val="left" w:pos="5049"/>
        </w:tabs>
        <w:spacing w:line="48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="000D772B">
        <w:rPr>
          <w:rFonts w:ascii="Arial" w:hAnsi="Arial" w:cs="Arial"/>
          <w:noProof/>
          <w:sz w:val="32"/>
          <w:szCs w:val="32"/>
        </w:rPr>
        <w:drawing>
          <wp:inline distT="0" distB="0" distL="0" distR="0">
            <wp:extent cx="571500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BFF" w:rsidRPr="00A91BFF" w:rsidRDefault="00A91BFF" w:rsidP="00C06957">
      <w:pPr>
        <w:pStyle w:val="2"/>
        <w:spacing w:before="0"/>
        <w:jc w:val="center"/>
        <w:rPr>
          <w:rFonts w:ascii="Times New Roman" w:hAnsi="Times New Roman"/>
          <w:i w:val="0"/>
          <w:iCs w:val="0"/>
          <w:sz w:val="32"/>
          <w:szCs w:val="32"/>
        </w:rPr>
      </w:pPr>
      <w:r w:rsidRPr="00A91BFF">
        <w:rPr>
          <w:rFonts w:ascii="Times New Roman" w:hAnsi="Times New Roman"/>
          <w:i w:val="0"/>
          <w:iCs w:val="0"/>
          <w:sz w:val="32"/>
          <w:szCs w:val="32"/>
        </w:rPr>
        <w:t>АДМИНИСТРАЦИЯ</w:t>
      </w:r>
    </w:p>
    <w:p w:rsidR="00A91BFF" w:rsidRPr="00A91BFF" w:rsidRDefault="00A91BFF" w:rsidP="00C06957">
      <w:pPr>
        <w:pStyle w:val="2"/>
        <w:spacing w:before="0"/>
        <w:jc w:val="center"/>
        <w:rPr>
          <w:rFonts w:ascii="Times New Roman" w:hAnsi="Times New Roman"/>
          <w:i w:val="0"/>
          <w:iCs w:val="0"/>
          <w:sz w:val="32"/>
          <w:szCs w:val="32"/>
        </w:rPr>
      </w:pPr>
      <w:r w:rsidRPr="00A91BFF">
        <w:rPr>
          <w:rFonts w:ascii="Times New Roman" w:hAnsi="Times New Roman"/>
          <w:i w:val="0"/>
          <w:iCs w:val="0"/>
          <w:sz w:val="32"/>
          <w:szCs w:val="32"/>
        </w:rPr>
        <w:t>ТОБОЛЬСКОГО МУНИЦИПАЛЬНОГО РАЙОНА</w:t>
      </w:r>
    </w:p>
    <w:p w:rsidR="00A91BFF" w:rsidRPr="00401D27" w:rsidRDefault="000D772B" w:rsidP="00A91BFF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5995" cy="0"/>
                <wp:effectExtent l="38100" t="38735" r="30480" b="37465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IJzHAIAADoEAAAOAAAAZHJzL2Uyb0RvYy54bWysU02P2jAQvVfqf7B8hyRso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" strokeweight="4.75pt">
                <v:stroke linestyle="thickThin"/>
              </v:line>
            </w:pict>
          </mc:Fallback>
        </mc:AlternateContent>
      </w:r>
    </w:p>
    <w:p w:rsidR="00A91BFF" w:rsidRDefault="00A91BFF" w:rsidP="00A91BFF">
      <w:pPr>
        <w:pStyle w:val="8"/>
        <w:spacing w:before="0" w:after="0"/>
        <w:jc w:val="center"/>
        <w:rPr>
          <w:b/>
          <w:i w:val="0"/>
          <w:sz w:val="32"/>
          <w:szCs w:val="32"/>
        </w:rPr>
      </w:pPr>
    </w:p>
    <w:p w:rsidR="00A91BFF" w:rsidRPr="00A91BFF" w:rsidRDefault="00A91BFF" w:rsidP="00A91BFF">
      <w:pPr>
        <w:pStyle w:val="8"/>
        <w:spacing w:before="0" w:after="0"/>
        <w:jc w:val="center"/>
        <w:rPr>
          <w:rFonts w:ascii="Times New Roman" w:hAnsi="Times New Roman"/>
          <w:b/>
          <w:i w:val="0"/>
          <w:sz w:val="32"/>
          <w:szCs w:val="32"/>
        </w:rPr>
      </w:pPr>
      <w:proofErr w:type="gramStart"/>
      <w:r w:rsidRPr="00A91BFF">
        <w:rPr>
          <w:rFonts w:ascii="Times New Roman" w:hAnsi="Times New Roman"/>
          <w:b/>
          <w:i w:val="0"/>
          <w:sz w:val="32"/>
          <w:szCs w:val="32"/>
        </w:rPr>
        <w:t>Р</w:t>
      </w:r>
      <w:proofErr w:type="gramEnd"/>
      <w:r w:rsidRPr="00A91BFF">
        <w:rPr>
          <w:rFonts w:ascii="Times New Roman" w:hAnsi="Times New Roman"/>
          <w:b/>
          <w:i w:val="0"/>
          <w:sz w:val="32"/>
          <w:szCs w:val="32"/>
        </w:rPr>
        <w:t xml:space="preserve"> А С П О Р Я Ж Е Н И Е</w:t>
      </w:r>
    </w:p>
    <w:p w:rsidR="00A91BFF" w:rsidRPr="00A30013" w:rsidRDefault="00A91BFF" w:rsidP="00A91BFF"/>
    <w:p w:rsidR="00A91BFF" w:rsidRPr="00581FFB" w:rsidRDefault="006163EC" w:rsidP="00A91BFF">
      <w:pPr>
        <w:spacing w:line="480" w:lineRule="auto"/>
        <w:rPr>
          <w:sz w:val="26"/>
          <w:szCs w:val="26"/>
        </w:rPr>
      </w:pPr>
      <w:r>
        <w:rPr>
          <w:sz w:val="26"/>
          <w:szCs w:val="26"/>
        </w:rPr>
        <w:t>25 февраля 2020г.</w:t>
      </w:r>
      <w:r w:rsidR="00A91BFF">
        <w:rPr>
          <w:sz w:val="26"/>
          <w:szCs w:val="26"/>
        </w:rPr>
        <w:t xml:space="preserve">                                                                                            </w:t>
      </w:r>
      <w:r w:rsidR="00824333">
        <w:rPr>
          <w:sz w:val="26"/>
          <w:szCs w:val="26"/>
        </w:rPr>
        <w:t xml:space="preserve">  </w:t>
      </w:r>
      <w:r w:rsidR="00A91BFF">
        <w:rPr>
          <w:sz w:val="26"/>
          <w:szCs w:val="26"/>
        </w:rPr>
        <w:t xml:space="preserve">      </w:t>
      </w:r>
      <w:r w:rsidR="00236342">
        <w:rPr>
          <w:sz w:val="26"/>
          <w:szCs w:val="26"/>
        </w:rPr>
        <w:t xml:space="preserve">   </w:t>
      </w:r>
      <w:r w:rsidR="00A91BFF">
        <w:rPr>
          <w:sz w:val="26"/>
          <w:szCs w:val="26"/>
        </w:rPr>
        <w:t xml:space="preserve"> № </w:t>
      </w:r>
      <w:r>
        <w:rPr>
          <w:sz w:val="26"/>
          <w:szCs w:val="26"/>
        </w:rPr>
        <w:t>116</w:t>
      </w:r>
    </w:p>
    <w:p w:rsidR="00A91BFF" w:rsidRDefault="00A91BFF" w:rsidP="00A91BFF">
      <w:pPr>
        <w:spacing w:line="480" w:lineRule="auto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.Т</w:t>
      </w:r>
      <w:proofErr w:type="gramEnd"/>
      <w:r>
        <w:rPr>
          <w:sz w:val="22"/>
          <w:szCs w:val="22"/>
        </w:rPr>
        <w:t>обольск</w:t>
      </w:r>
      <w:proofErr w:type="spellEnd"/>
    </w:p>
    <w:p w:rsidR="00953EC2" w:rsidRPr="00A91BFF" w:rsidRDefault="00953EC2">
      <w:pPr>
        <w:rPr>
          <w:rFonts w:ascii="Arial" w:hAnsi="Arial" w:cs="Arial"/>
          <w:sz w:val="26"/>
          <w:szCs w:val="26"/>
        </w:rPr>
      </w:pPr>
    </w:p>
    <w:p w:rsidR="00646E78" w:rsidRPr="00A91BFF" w:rsidRDefault="00646E78" w:rsidP="00B623B8">
      <w:pPr>
        <w:jc w:val="center"/>
        <w:rPr>
          <w:rFonts w:ascii="Arial" w:hAnsi="Arial" w:cs="Arial"/>
          <w:b/>
          <w:sz w:val="26"/>
          <w:szCs w:val="26"/>
        </w:rPr>
      </w:pPr>
      <w:r w:rsidRPr="00A91BFF">
        <w:rPr>
          <w:rFonts w:ascii="Arial" w:hAnsi="Arial" w:cs="Arial"/>
          <w:b/>
          <w:sz w:val="26"/>
          <w:szCs w:val="26"/>
        </w:rPr>
        <w:t>Об утверждении плана мероприятий</w:t>
      </w:r>
      <w:r w:rsidR="00B623B8" w:rsidRPr="00A91BFF">
        <w:rPr>
          <w:rFonts w:ascii="Arial" w:hAnsi="Arial" w:cs="Arial"/>
          <w:b/>
          <w:sz w:val="26"/>
          <w:szCs w:val="26"/>
        </w:rPr>
        <w:t xml:space="preserve"> </w:t>
      </w:r>
      <w:r w:rsidRPr="00A91BFF">
        <w:rPr>
          <w:rFonts w:ascii="Arial" w:hAnsi="Arial" w:cs="Arial"/>
          <w:b/>
          <w:sz w:val="26"/>
          <w:szCs w:val="26"/>
        </w:rPr>
        <w:t>(«дорожной карты») по содействию</w:t>
      </w:r>
    </w:p>
    <w:p w:rsidR="00646E78" w:rsidRPr="00A91BFF" w:rsidRDefault="00646E78" w:rsidP="00B623B8">
      <w:pPr>
        <w:jc w:val="center"/>
        <w:rPr>
          <w:rFonts w:ascii="Arial" w:hAnsi="Arial" w:cs="Arial"/>
          <w:b/>
          <w:sz w:val="26"/>
          <w:szCs w:val="26"/>
        </w:rPr>
      </w:pPr>
      <w:r w:rsidRPr="00A91BFF">
        <w:rPr>
          <w:rFonts w:ascii="Arial" w:hAnsi="Arial" w:cs="Arial"/>
          <w:b/>
          <w:sz w:val="26"/>
          <w:szCs w:val="26"/>
        </w:rPr>
        <w:t xml:space="preserve">развитию конкуренции в </w:t>
      </w:r>
      <w:r w:rsidR="00B623B8" w:rsidRPr="00A91BFF">
        <w:rPr>
          <w:rFonts w:ascii="Arial" w:hAnsi="Arial" w:cs="Arial"/>
          <w:b/>
          <w:sz w:val="26"/>
          <w:szCs w:val="26"/>
        </w:rPr>
        <w:t xml:space="preserve">Тобольском </w:t>
      </w:r>
      <w:r w:rsidRPr="00A91BFF">
        <w:rPr>
          <w:rFonts w:ascii="Arial" w:hAnsi="Arial" w:cs="Arial"/>
          <w:b/>
          <w:sz w:val="26"/>
          <w:szCs w:val="26"/>
        </w:rPr>
        <w:t>муниципальном районе</w:t>
      </w:r>
    </w:p>
    <w:p w:rsidR="00646E78" w:rsidRPr="00A91BFF" w:rsidRDefault="00646E78" w:rsidP="00646E78">
      <w:pPr>
        <w:rPr>
          <w:rFonts w:ascii="Arial" w:hAnsi="Arial" w:cs="Arial"/>
          <w:sz w:val="26"/>
          <w:szCs w:val="26"/>
        </w:rPr>
      </w:pPr>
    </w:p>
    <w:p w:rsidR="00646E78" w:rsidRPr="00A91BFF" w:rsidRDefault="00646E78" w:rsidP="00646E78">
      <w:pPr>
        <w:rPr>
          <w:rFonts w:ascii="Arial" w:hAnsi="Arial" w:cs="Arial"/>
          <w:sz w:val="26"/>
          <w:szCs w:val="26"/>
        </w:rPr>
      </w:pPr>
    </w:p>
    <w:p w:rsidR="00646E78" w:rsidRPr="00A91BFF" w:rsidRDefault="00A61870" w:rsidP="00646E78">
      <w:pPr>
        <w:ind w:firstLine="708"/>
        <w:rPr>
          <w:rFonts w:ascii="Arial" w:hAnsi="Arial" w:cs="Arial"/>
          <w:sz w:val="26"/>
          <w:szCs w:val="26"/>
        </w:rPr>
      </w:pPr>
      <w:proofErr w:type="gramStart"/>
      <w:r w:rsidRPr="00A61870">
        <w:rPr>
          <w:rFonts w:ascii="Arial" w:hAnsi="Arial" w:cs="Arial"/>
          <w:sz w:val="26"/>
          <w:szCs w:val="26"/>
        </w:rPr>
        <w:t xml:space="preserve">В целях создания условий для развития конкуренции в </w:t>
      </w:r>
      <w:r>
        <w:rPr>
          <w:rFonts w:ascii="Arial" w:hAnsi="Arial" w:cs="Arial"/>
          <w:sz w:val="26"/>
          <w:szCs w:val="26"/>
        </w:rPr>
        <w:t>Тобольском муниципальном районе</w:t>
      </w:r>
      <w:r w:rsidRPr="00A61870">
        <w:rPr>
          <w:rFonts w:ascii="Arial" w:hAnsi="Arial" w:cs="Arial"/>
          <w:sz w:val="26"/>
          <w:szCs w:val="26"/>
        </w:rPr>
        <w:t xml:space="preserve"> в соответствии с Национальным планом развития конкуренции в Российской Федерации на 2018-2020 годы, утвержденным Указом Президента Российской Федерации от 21.12.2017 № 618 и Стандартом развития конкуренции в субъектах Российской Федерации, утвержденным распоряжением Правительства Российской Федерации от 17.04.2019 № 768-р</w:t>
      </w:r>
      <w:r w:rsidR="00055A57">
        <w:rPr>
          <w:rFonts w:ascii="Arial" w:hAnsi="Arial" w:cs="Arial"/>
          <w:sz w:val="26"/>
          <w:szCs w:val="26"/>
        </w:rPr>
        <w:t>, руководствуясь Уставом Тобольского муниципального района</w:t>
      </w:r>
      <w:r w:rsidR="00646E78" w:rsidRPr="00A91BFF">
        <w:rPr>
          <w:rFonts w:ascii="Arial" w:hAnsi="Arial" w:cs="Arial"/>
          <w:sz w:val="26"/>
          <w:szCs w:val="26"/>
        </w:rPr>
        <w:t>:</w:t>
      </w:r>
      <w:proofErr w:type="gramEnd"/>
    </w:p>
    <w:p w:rsidR="00646E78" w:rsidRPr="00A91BFF" w:rsidRDefault="00646E78" w:rsidP="00646E78">
      <w:pPr>
        <w:ind w:firstLine="708"/>
        <w:rPr>
          <w:rFonts w:ascii="Arial" w:hAnsi="Arial" w:cs="Arial"/>
          <w:sz w:val="26"/>
          <w:szCs w:val="26"/>
        </w:rPr>
      </w:pPr>
    </w:p>
    <w:p w:rsidR="00646E78" w:rsidRDefault="00930BC2" w:rsidP="00055A57">
      <w:pPr>
        <w:numPr>
          <w:ilvl w:val="0"/>
          <w:numId w:val="4"/>
        </w:numPr>
        <w:ind w:left="0" w:firstLine="426"/>
        <w:rPr>
          <w:rFonts w:ascii="Arial" w:hAnsi="Arial" w:cs="Arial"/>
          <w:sz w:val="26"/>
          <w:szCs w:val="26"/>
        </w:rPr>
      </w:pPr>
      <w:r w:rsidRPr="00055A57">
        <w:rPr>
          <w:rFonts w:ascii="Arial" w:hAnsi="Arial" w:cs="Arial"/>
          <w:sz w:val="26"/>
          <w:szCs w:val="26"/>
        </w:rPr>
        <w:t>Утвердить перечень социально-значимых рынков</w:t>
      </w:r>
      <w:r>
        <w:rPr>
          <w:rFonts w:ascii="Arial" w:hAnsi="Arial" w:cs="Arial"/>
          <w:sz w:val="26"/>
          <w:szCs w:val="26"/>
        </w:rPr>
        <w:t xml:space="preserve"> </w:t>
      </w:r>
      <w:r w:rsidRPr="00055A57">
        <w:rPr>
          <w:rFonts w:ascii="Arial" w:hAnsi="Arial" w:cs="Arial"/>
          <w:sz w:val="26"/>
          <w:szCs w:val="26"/>
        </w:rPr>
        <w:t>согласно приложению №</w:t>
      </w:r>
      <w:r>
        <w:rPr>
          <w:rFonts w:ascii="Arial" w:hAnsi="Arial" w:cs="Arial"/>
          <w:sz w:val="26"/>
          <w:szCs w:val="26"/>
        </w:rPr>
        <w:t>1</w:t>
      </w:r>
      <w:r w:rsidRPr="00055A57">
        <w:rPr>
          <w:rFonts w:ascii="Arial" w:hAnsi="Arial" w:cs="Arial"/>
          <w:sz w:val="26"/>
          <w:szCs w:val="26"/>
        </w:rPr>
        <w:t xml:space="preserve"> к настоящему распоряжению</w:t>
      </w:r>
    </w:p>
    <w:p w:rsidR="00930BC2" w:rsidRDefault="00930BC2" w:rsidP="00055A57">
      <w:pPr>
        <w:numPr>
          <w:ilvl w:val="0"/>
          <w:numId w:val="4"/>
        </w:numPr>
        <w:ind w:left="0" w:firstLine="426"/>
        <w:rPr>
          <w:rFonts w:ascii="Arial" w:hAnsi="Arial" w:cs="Arial"/>
          <w:sz w:val="26"/>
          <w:szCs w:val="26"/>
        </w:rPr>
      </w:pPr>
      <w:r w:rsidRPr="00A91BFF">
        <w:rPr>
          <w:rFonts w:ascii="Arial" w:hAnsi="Arial" w:cs="Arial"/>
          <w:sz w:val="26"/>
          <w:szCs w:val="26"/>
        </w:rPr>
        <w:t>Утвердить план мероприятий («дорожную карту») по содействию развитию конкуренции в Тобольском муниципальном районе (далее – план) согласно приложению</w:t>
      </w:r>
      <w:r>
        <w:rPr>
          <w:rFonts w:ascii="Arial" w:hAnsi="Arial" w:cs="Arial"/>
          <w:sz w:val="26"/>
          <w:szCs w:val="26"/>
        </w:rPr>
        <w:t xml:space="preserve"> №2</w:t>
      </w:r>
      <w:r w:rsidRPr="00A91BFF">
        <w:rPr>
          <w:rFonts w:ascii="Arial" w:hAnsi="Arial" w:cs="Arial"/>
          <w:sz w:val="26"/>
          <w:szCs w:val="26"/>
        </w:rPr>
        <w:t xml:space="preserve"> к настоящему распоряжению</w:t>
      </w:r>
    </w:p>
    <w:p w:rsidR="00055A57" w:rsidRPr="00930BC2" w:rsidRDefault="00930BC2" w:rsidP="00646E78">
      <w:pPr>
        <w:numPr>
          <w:ilvl w:val="0"/>
          <w:numId w:val="4"/>
        </w:numPr>
        <w:ind w:left="0" w:firstLine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</w:t>
      </w:r>
      <w:r w:rsidR="00055A57" w:rsidRPr="00930BC2">
        <w:rPr>
          <w:rFonts w:ascii="Arial" w:hAnsi="Arial" w:cs="Arial"/>
          <w:sz w:val="26"/>
          <w:szCs w:val="26"/>
        </w:rPr>
        <w:t>уководителям структурных подразделений Администрации Тобольского муниципального района обеспечить реализацию мероприятий плана.</w:t>
      </w:r>
    </w:p>
    <w:p w:rsidR="00646E78" w:rsidRDefault="00646E78" w:rsidP="00055A57">
      <w:pPr>
        <w:numPr>
          <w:ilvl w:val="0"/>
          <w:numId w:val="4"/>
        </w:numPr>
        <w:tabs>
          <w:tab w:val="left" w:pos="720"/>
          <w:tab w:val="left" w:pos="1260"/>
        </w:tabs>
        <w:ind w:left="0" w:firstLine="426"/>
        <w:rPr>
          <w:rFonts w:ascii="Arial" w:hAnsi="Arial" w:cs="Arial"/>
          <w:sz w:val="26"/>
          <w:szCs w:val="26"/>
        </w:rPr>
      </w:pPr>
      <w:r w:rsidRPr="00A91BFF">
        <w:rPr>
          <w:rFonts w:ascii="Arial" w:hAnsi="Arial" w:cs="Arial"/>
          <w:sz w:val="26"/>
          <w:szCs w:val="26"/>
        </w:rPr>
        <w:t xml:space="preserve">Распоряжение </w:t>
      </w:r>
      <w:r w:rsidR="007B276E">
        <w:rPr>
          <w:rFonts w:ascii="Arial" w:hAnsi="Arial" w:cs="Arial"/>
          <w:sz w:val="26"/>
          <w:szCs w:val="26"/>
        </w:rPr>
        <w:t>А</w:t>
      </w:r>
      <w:r w:rsidRPr="00A91BFF">
        <w:rPr>
          <w:rFonts w:ascii="Arial" w:hAnsi="Arial" w:cs="Arial"/>
          <w:sz w:val="26"/>
          <w:szCs w:val="26"/>
        </w:rPr>
        <w:t xml:space="preserve">дминистрации </w:t>
      </w:r>
      <w:r w:rsidR="00B623B8" w:rsidRPr="00A91BFF">
        <w:rPr>
          <w:rFonts w:ascii="Arial" w:hAnsi="Arial" w:cs="Arial"/>
          <w:sz w:val="26"/>
          <w:szCs w:val="26"/>
        </w:rPr>
        <w:t>Тоболь</w:t>
      </w:r>
      <w:r w:rsidRPr="00A91BFF">
        <w:rPr>
          <w:rFonts w:ascii="Arial" w:hAnsi="Arial" w:cs="Arial"/>
          <w:sz w:val="26"/>
          <w:szCs w:val="26"/>
        </w:rPr>
        <w:t xml:space="preserve">ского муниципального района от </w:t>
      </w:r>
      <w:r w:rsidR="00824333">
        <w:rPr>
          <w:rFonts w:ascii="Arial" w:hAnsi="Arial" w:cs="Arial"/>
          <w:sz w:val="26"/>
          <w:szCs w:val="26"/>
        </w:rPr>
        <w:t>03.09.2018</w:t>
      </w:r>
      <w:r w:rsidRPr="00A91BFF">
        <w:rPr>
          <w:rFonts w:ascii="Arial" w:hAnsi="Arial" w:cs="Arial"/>
          <w:sz w:val="26"/>
          <w:szCs w:val="26"/>
        </w:rPr>
        <w:t xml:space="preserve"> № </w:t>
      </w:r>
      <w:r w:rsidR="00824333">
        <w:rPr>
          <w:rFonts w:ascii="Arial" w:hAnsi="Arial" w:cs="Arial"/>
          <w:sz w:val="26"/>
          <w:szCs w:val="26"/>
        </w:rPr>
        <w:t>877</w:t>
      </w:r>
      <w:r w:rsidRPr="00A91BFF">
        <w:rPr>
          <w:rFonts w:ascii="Arial" w:hAnsi="Arial" w:cs="Arial"/>
          <w:sz w:val="26"/>
          <w:szCs w:val="26"/>
        </w:rPr>
        <w:t xml:space="preserve"> «Об утверждении плана мероприятий («дорожной карты») по содействию развитию конкуренции в </w:t>
      </w:r>
      <w:r w:rsidR="00B623B8" w:rsidRPr="00A91BFF">
        <w:rPr>
          <w:rFonts w:ascii="Arial" w:hAnsi="Arial" w:cs="Arial"/>
          <w:sz w:val="26"/>
          <w:szCs w:val="26"/>
        </w:rPr>
        <w:t>Тоболь</w:t>
      </w:r>
      <w:r w:rsidRPr="00A91BFF">
        <w:rPr>
          <w:rFonts w:ascii="Arial" w:hAnsi="Arial" w:cs="Arial"/>
          <w:sz w:val="26"/>
          <w:szCs w:val="26"/>
        </w:rPr>
        <w:t>ском муниципальном районе» признать утратившим силу.</w:t>
      </w:r>
    </w:p>
    <w:p w:rsidR="00055A57" w:rsidRPr="00A91BFF" w:rsidRDefault="00055A57" w:rsidP="00055A57">
      <w:pPr>
        <w:numPr>
          <w:ilvl w:val="0"/>
          <w:numId w:val="4"/>
        </w:numPr>
        <w:tabs>
          <w:tab w:val="left" w:pos="720"/>
          <w:tab w:val="left" w:pos="1260"/>
        </w:tabs>
        <w:ind w:left="0" w:firstLine="426"/>
        <w:rPr>
          <w:rFonts w:ascii="Arial" w:hAnsi="Arial" w:cs="Arial"/>
          <w:sz w:val="26"/>
          <w:szCs w:val="26"/>
        </w:rPr>
      </w:pPr>
      <w:proofErr w:type="gramStart"/>
      <w:r w:rsidRPr="00A91BFF">
        <w:rPr>
          <w:rFonts w:ascii="Arial" w:hAnsi="Arial" w:cs="Arial"/>
          <w:sz w:val="26"/>
          <w:szCs w:val="26"/>
        </w:rPr>
        <w:t>Контроль за</w:t>
      </w:r>
      <w:proofErr w:type="gramEnd"/>
      <w:r w:rsidRPr="00A91BFF">
        <w:rPr>
          <w:rFonts w:ascii="Arial" w:hAnsi="Arial" w:cs="Arial"/>
          <w:sz w:val="26"/>
          <w:szCs w:val="26"/>
        </w:rPr>
        <w:t xml:space="preserve"> исполнением настоящего распоряжения </w:t>
      </w:r>
      <w:r w:rsidR="00292D5B">
        <w:rPr>
          <w:rFonts w:ascii="Arial" w:hAnsi="Arial" w:cs="Arial"/>
          <w:sz w:val="26"/>
          <w:szCs w:val="26"/>
        </w:rPr>
        <w:t>оставляю за собой.</w:t>
      </w:r>
    </w:p>
    <w:p w:rsidR="00321294" w:rsidRPr="00A91BFF" w:rsidRDefault="00321294" w:rsidP="006E58AF">
      <w:pPr>
        <w:rPr>
          <w:rFonts w:ascii="Arial" w:hAnsi="Arial" w:cs="Arial"/>
          <w:sz w:val="26"/>
          <w:szCs w:val="26"/>
        </w:rPr>
      </w:pPr>
    </w:p>
    <w:p w:rsidR="00321294" w:rsidRDefault="00321294" w:rsidP="006E58AF">
      <w:pPr>
        <w:rPr>
          <w:rFonts w:ascii="Arial" w:hAnsi="Arial" w:cs="Arial"/>
          <w:sz w:val="26"/>
          <w:szCs w:val="26"/>
        </w:rPr>
      </w:pPr>
    </w:p>
    <w:p w:rsidR="00A61870" w:rsidRDefault="00A61870" w:rsidP="006E58AF">
      <w:pPr>
        <w:rPr>
          <w:rFonts w:ascii="Arial" w:hAnsi="Arial" w:cs="Arial"/>
          <w:sz w:val="26"/>
          <w:szCs w:val="26"/>
        </w:rPr>
      </w:pPr>
    </w:p>
    <w:p w:rsidR="00321294" w:rsidRPr="00A91BFF" w:rsidRDefault="00292D5B" w:rsidP="006E58A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</w:t>
      </w:r>
      <w:r w:rsidR="00A61870">
        <w:rPr>
          <w:rFonts w:ascii="Arial" w:hAnsi="Arial" w:cs="Arial"/>
          <w:sz w:val="26"/>
          <w:szCs w:val="26"/>
        </w:rPr>
        <w:t>аместител</w:t>
      </w:r>
      <w:r>
        <w:rPr>
          <w:rFonts w:ascii="Arial" w:hAnsi="Arial" w:cs="Arial"/>
          <w:sz w:val="26"/>
          <w:szCs w:val="26"/>
        </w:rPr>
        <w:t>ь</w:t>
      </w:r>
      <w:r w:rsidR="00A61870">
        <w:rPr>
          <w:rFonts w:ascii="Arial" w:hAnsi="Arial" w:cs="Arial"/>
          <w:sz w:val="26"/>
          <w:szCs w:val="26"/>
        </w:rPr>
        <w:t xml:space="preserve"> </w:t>
      </w:r>
      <w:r w:rsidR="00646E78" w:rsidRPr="00A91BFF">
        <w:rPr>
          <w:rFonts w:ascii="Arial" w:hAnsi="Arial" w:cs="Arial"/>
          <w:sz w:val="26"/>
          <w:szCs w:val="26"/>
        </w:rPr>
        <w:t>Глав</w:t>
      </w:r>
      <w:r w:rsidR="00A61870">
        <w:rPr>
          <w:rFonts w:ascii="Arial" w:hAnsi="Arial" w:cs="Arial"/>
          <w:sz w:val="26"/>
          <w:szCs w:val="26"/>
        </w:rPr>
        <w:t>ы</w:t>
      </w:r>
      <w:r w:rsidR="00646E78" w:rsidRPr="00A91BFF">
        <w:rPr>
          <w:rFonts w:ascii="Arial" w:hAnsi="Arial" w:cs="Arial"/>
          <w:sz w:val="26"/>
          <w:szCs w:val="26"/>
        </w:rPr>
        <w:t xml:space="preserve"> района</w:t>
      </w:r>
      <w:r w:rsidR="00646E78" w:rsidRPr="00A91BFF">
        <w:rPr>
          <w:rFonts w:ascii="Arial" w:hAnsi="Arial" w:cs="Arial"/>
          <w:sz w:val="26"/>
          <w:szCs w:val="26"/>
        </w:rPr>
        <w:tab/>
      </w:r>
      <w:r w:rsidR="00646E78" w:rsidRPr="00A91BFF">
        <w:rPr>
          <w:rFonts w:ascii="Arial" w:hAnsi="Arial" w:cs="Arial"/>
          <w:sz w:val="26"/>
          <w:szCs w:val="26"/>
        </w:rPr>
        <w:tab/>
      </w:r>
      <w:r w:rsidR="00646E78" w:rsidRPr="00A91BFF">
        <w:rPr>
          <w:rFonts w:ascii="Arial" w:hAnsi="Arial" w:cs="Arial"/>
          <w:sz w:val="26"/>
          <w:szCs w:val="26"/>
        </w:rPr>
        <w:tab/>
      </w:r>
      <w:r w:rsidR="00A61870">
        <w:rPr>
          <w:rFonts w:ascii="Arial" w:hAnsi="Arial" w:cs="Arial"/>
          <w:sz w:val="26"/>
          <w:szCs w:val="26"/>
        </w:rPr>
        <w:t xml:space="preserve">              </w:t>
      </w:r>
      <w:r>
        <w:rPr>
          <w:rFonts w:ascii="Arial" w:hAnsi="Arial" w:cs="Arial"/>
          <w:sz w:val="26"/>
          <w:szCs w:val="26"/>
        </w:rPr>
        <w:t xml:space="preserve">    </w:t>
      </w:r>
      <w:r w:rsidR="00A61870">
        <w:rPr>
          <w:rFonts w:ascii="Arial" w:hAnsi="Arial" w:cs="Arial"/>
          <w:sz w:val="26"/>
          <w:szCs w:val="26"/>
        </w:rPr>
        <w:t xml:space="preserve">                        </w:t>
      </w:r>
      <w:proofErr w:type="spellStart"/>
      <w:r>
        <w:rPr>
          <w:rFonts w:ascii="Arial" w:hAnsi="Arial" w:cs="Arial"/>
          <w:sz w:val="26"/>
          <w:szCs w:val="26"/>
        </w:rPr>
        <w:t>М.А.Данилова</w:t>
      </w:r>
      <w:proofErr w:type="spellEnd"/>
    </w:p>
    <w:p w:rsidR="00321294" w:rsidRPr="00A91BFF" w:rsidRDefault="00321294" w:rsidP="006E58AF">
      <w:pPr>
        <w:rPr>
          <w:rFonts w:ascii="Arial" w:hAnsi="Arial" w:cs="Arial"/>
          <w:sz w:val="26"/>
          <w:szCs w:val="26"/>
        </w:rPr>
      </w:pPr>
    </w:p>
    <w:p w:rsidR="00321294" w:rsidRPr="00A91BFF" w:rsidRDefault="00321294" w:rsidP="006E58AF">
      <w:pPr>
        <w:rPr>
          <w:rFonts w:ascii="Arial" w:hAnsi="Arial" w:cs="Arial"/>
          <w:sz w:val="26"/>
          <w:szCs w:val="26"/>
        </w:rPr>
      </w:pPr>
    </w:p>
    <w:p w:rsidR="00321294" w:rsidRPr="00A91BFF" w:rsidRDefault="00321294" w:rsidP="006E58AF">
      <w:pPr>
        <w:rPr>
          <w:rFonts w:ascii="Arial" w:hAnsi="Arial" w:cs="Arial"/>
          <w:sz w:val="26"/>
          <w:szCs w:val="26"/>
        </w:rPr>
      </w:pPr>
    </w:p>
    <w:p w:rsidR="00321294" w:rsidRPr="00A91BFF" w:rsidRDefault="00321294" w:rsidP="006E58AF">
      <w:pPr>
        <w:rPr>
          <w:rFonts w:ascii="Arial" w:hAnsi="Arial" w:cs="Arial"/>
          <w:sz w:val="26"/>
          <w:szCs w:val="26"/>
        </w:rPr>
      </w:pPr>
    </w:p>
    <w:p w:rsidR="00C06957" w:rsidRDefault="00C06957" w:rsidP="006E58AF">
      <w:pPr>
        <w:rPr>
          <w:rFonts w:ascii="Arial" w:hAnsi="Arial" w:cs="Arial"/>
          <w:sz w:val="26"/>
          <w:szCs w:val="26"/>
        </w:rPr>
      </w:pPr>
    </w:p>
    <w:p w:rsidR="00473423" w:rsidRDefault="00473423" w:rsidP="006E58AF">
      <w:pPr>
        <w:rPr>
          <w:rFonts w:ascii="Arial" w:hAnsi="Arial" w:cs="Arial"/>
          <w:sz w:val="26"/>
          <w:szCs w:val="26"/>
        </w:rPr>
      </w:pPr>
    </w:p>
    <w:p w:rsidR="00DE419E" w:rsidRDefault="00DE419E" w:rsidP="006E58AF">
      <w:pPr>
        <w:rPr>
          <w:rFonts w:ascii="Arial" w:hAnsi="Arial" w:cs="Arial"/>
          <w:sz w:val="26"/>
          <w:szCs w:val="26"/>
        </w:rPr>
      </w:pPr>
    </w:p>
    <w:p w:rsidR="00292D5B" w:rsidRDefault="00292D5B" w:rsidP="006E58AF">
      <w:pPr>
        <w:rPr>
          <w:rFonts w:ascii="Arial" w:hAnsi="Arial" w:cs="Arial"/>
          <w:sz w:val="26"/>
          <w:szCs w:val="26"/>
        </w:rPr>
      </w:pPr>
    </w:p>
    <w:p w:rsidR="00C06957" w:rsidRPr="000C10F7" w:rsidRDefault="00C06957" w:rsidP="00C06957">
      <w:pPr>
        <w:rPr>
          <w:rFonts w:ascii="Arial" w:hAnsi="Arial" w:cs="Arial"/>
          <w:sz w:val="26"/>
          <w:szCs w:val="26"/>
        </w:rPr>
      </w:pPr>
      <w:r w:rsidRPr="000C10F7">
        <w:rPr>
          <w:rFonts w:ascii="Arial" w:hAnsi="Arial" w:cs="Arial"/>
          <w:sz w:val="26"/>
          <w:szCs w:val="26"/>
        </w:rPr>
        <w:t>СОГЛАСОВАНО:</w:t>
      </w:r>
    </w:p>
    <w:p w:rsidR="00C06957" w:rsidRPr="000C10F7" w:rsidRDefault="00C06957" w:rsidP="00C06957">
      <w:pPr>
        <w:rPr>
          <w:rFonts w:ascii="Arial" w:hAnsi="Arial" w:cs="Arial"/>
          <w:sz w:val="26"/>
          <w:szCs w:val="26"/>
        </w:rPr>
      </w:pPr>
    </w:p>
    <w:p w:rsidR="00C06957" w:rsidRDefault="00C06957" w:rsidP="00C06957">
      <w:pPr>
        <w:rPr>
          <w:rFonts w:ascii="Arial" w:hAnsi="Arial" w:cs="Arial"/>
          <w:sz w:val="26"/>
          <w:szCs w:val="26"/>
        </w:rPr>
      </w:pPr>
    </w:p>
    <w:p w:rsidR="00C06957" w:rsidRPr="00DB6E3E" w:rsidRDefault="00C06957" w:rsidP="00C0695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</w:t>
      </w:r>
      <w:r w:rsidRPr="00DB6E3E">
        <w:rPr>
          <w:rFonts w:ascii="Arial" w:hAnsi="Arial" w:cs="Arial"/>
          <w:sz w:val="26"/>
          <w:szCs w:val="26"/>
        </w:rPr>
        <w:t>аместитель Главы,</w:t>
      </w:r>
    </w:p>
    <w:p w:rsidR="00C06957" w:rsidRPr="00DB6E3E" w:rsidRDefault="00C06957" w:rsidP="00C0695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Управляющий делами </w:t>
      </w:r>
      <w:r w:rsidR="001A368C">
        <w:rPr>
          <w:rFonts w:ascii="Arial" w:hAnsi="Arial" w:cs="Arial"/>
          <w:sz w:val="26"/>
          <w:szCs w:val="26"/>
        </w:rPr>
        <w:t>А</w:t>
      </w:r>
      <w:r w:rsidRPr="00DB6E3E">
        <w:rPr>
          <w:rFonts w:ascii="Arial" w:hAnsi="Arial" w:cs="Arial"/>
          <w:sz w:val="26"/>
          <w:szCs w:val="26"/>
        </w:rPr>
        <w:t>дминистрации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</w:t>
      </w:r>
      <w:r w:rsidRPr="00DB6E3E">
        <w:rPr>
          <w:rFonts w:ascii="Arial" w:hAnsi="Arial" w:cs="Arial"/>
          <w:sz w:val="26"/>
          <w:szCs w:val="26"/>
        </w:rPr>
        <w:t xml:space="preserve"> В.И. </w:t>
      </w:r>
      <w:proofErr w:type="spellStart"/>
      <w:r w:rsidRPr="00DB6E3E">
        <w:rPr>
          <w:rFonts w:ascii="Arial" w:hAnsi="Arial" w:cs="Arial"/>
          <w:sz w:val="26"/>
          <w:szCs w:val="26"/>
        </w:rPr>
        <w:t>Бахтинова</w:t>
      </w:r>
      <w:proofErr w:type="spellEnd"/>
    </w:p>
    <w:p w:rsidR="00C06957" w:rsidRPr="00DB6E3E" w:rsidRDefault="00C06957" w:rsidP="00C06957">
      <w:pPr>
        <w:rPr>
          <w:rFonts w:ascii="Arial" w:hAnsi="Arial" w:cs="Arial"/>
          <w:sz w:val="26"/>
          <w:szCs w:val="26"/>
        </w:rPr>
      </w:pPr>
    </w:p>
    <w:p w:rsidR="00C06957" w:rsidRDefault="00C06957" w:rsidP="00C06957">
      <w:pPr>
        <w:rPr>
          <w:rFonts w:ascii="Arial" w:hAnsi="Arial" w:cs="Arial"/>
          <w:sz w:val="26"/>
          <w:szCs w:val="26"/>
        </w:rPr>
      </w:pPr>
    </w:p>
    <w:p w:rsidR="00C06957" w:rsidRPr="00DB6E3E" w:rsidRDefault="00C06957" w:rsidP="00C06957">
      <w:pPr>
        <w:rPr>
          <w:rFonts w:ascii="Arial" w:hAnsi="Arial" w:cs="Arial"/>
          <w:sz w:val="26"/>
          <w:szCs w:val="26"/>
        </w:rPr>
      </w:pPr>
      <w:r w:rsidRPr="00DB6E3E">
        <w:rPr>
          <w:rFonts w:ascii="Arial" w:hAnsi="Arial" w:cs="Arial"/>
          <w:sz w:val="26"/>
          <w:szCs w:val="26"/>
        </w:rPr>
        <w:t xml:space="preserve">Начальник </w:t>
      </w:r>
      <w:proofErr w:type="gramStart"/>
      <w:r w:rsidRPr="00DB6E3E">
        <w:rPr>
          <w:rFonts w:ascii="Arial" w:hAnsi="Arial" w:cs="Arial"/>
          <w:sz w:val="26"/>
          <w:szCs w:val="26"/>
        </w:rPr>
        <w:t>юридического</w:t>
      </w:r>
      <w:proofErr w:type="gramEnd"/>
      <w:r w:rsidRPr="00DB6E3E">
        <w:rPr>
          <w:rFonts w:ascii="Arial" w:hAnsi="Arial" w:cs="Arial"/>
          <w:sz w:val="26"/>
          <w:szCs w:val="26"/>
        </w:rPr>
        <w:t xml:space="preserve"> </w:t>
      </w:r>
    </w:p>
    <w:p w:rsidR="00C06957" w:rsidRPr="00DB6E3E" w:rsidRDefault="00C06957" w:rsidP="00C06957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отдела </w:t>
      </w:r>
      <w:r w:rsidR="00575DA3">
        <w:rPr>
          <w:rFonts w:ascii="Arial" w:hAnsi="Arial" w:cs="Arial"/>
          <w:sz w:val="26"/>
          <w:szCs w:val="26"/>
        </w:rPr>
        <w:t>А</w:t>
      </w:r>
      <w:r w:rsidRPr="00DB6E3E">
        <w:rPr>
          <w:rFonts w:ascii="Arial" w:hAnsi="Arial" w:cs="Arial"/>
          <w:sz w:val="26"/>
          <w:szCs w:val="26"/>
        </w:rPr>
        <w:t xml:space="preserve">дминистрации                       </w:t>
      </w:r>
      <w:r>
        <w:rPr>
          <w:rFonts w:ascii="Arial" w:hAnsi="Arial" w:cs="Arial"/>
          <w:sz w:val="26"/>
          <w:szCs w:val="26"/>
        </w:rPr>
        <w:t xml:space="preserve">     </w:t>
      </w:r>
      <w:r w:rsidRPr="00DB6E3E">
        <w:rPr>
          <w:rFonts w:ascii="Arial" w:hAnsi="Arial" w:cs="Arial"/>
          <w:sz w:val="26"/>
          <w:szCs w:val="26"/>
        </w:rPr>
        <w:t xml:space="preserve">                               </w:t>
      </w:r>
      <w:r>
        <w:rPr>
          <w:rFonts w:ascii="Arial" w:hAnsi="Arial" w:cs="Arial"/>
          <w:sz w:val="26"/>
          <w:szCs w:val="26"/>
        </w:rPr>
        <w:t xml:space="preserve"> </w:t>
      </w:r>
      <w:r w:rsidRPr="00DB6E3E">
        <w:rPr>
          <w:rFonts w:ascii="Arial" w:hAnsi="Arial" w:cs="Arial"/>
          <w:sz w:val="26"/>
          <w:szCs w:val="26"/>
        </w:rPr>
        <w:t xml:space="preserve">           </w:t>
      </w:r>
      <w:proofErr w:type="spellStart"/>
      <w:r w:rsidRPr="00DB6E3E">
        <w:rPr>
          <w:rFonts w:ascii="Arial" w:hAnsi="Arial" w:cs="Arial"/>
          <w:sz w:val="26"/>
          <w:szCs w:val="26"/>
        </w:rPr>
        <w:t>Э.Д.Саитова</w:t>
      </w:r>
      <w:proofErr w:type="spellEnd"/>
    </w:p>
    <w:p w:rsidR="00C06957" w:rsidRPr="00DB6E3E" w:rsidRDefault="00C06957" w:rsidP="00C06957">
      <w:pPr>
        <w:rPr>
          <w:rFonts w:ascii="Arial" w:hAnsi="Arial" w:cs="Arial"/>
          <w:sz w:val="26"/>
          <w:szCs w:val="26"/>
        </w:rPr>
      </w:pPr>
    </w:p>
    <w:p w:rsidR="00C06957" w:rsidRPr="00DB6E3E" w:rsidRDefault="00C06957" w:rsidP="00C06957">
      <w:pPr>
        <w:rPr>
          <w:rFonts w:ascii="Arial" w:hAnsi="Arial" w:cs="Arial"/>
          <w:sz w:val="26"/>
          <w:szCs w:val="26"/>
        </w:rPr>
      </w:pPr>
    </w:p>
    <w:p w:rsidR="00C06957" w:rsidRDefault="00C06957" w:rsidP="00C06957">
      <w:pPr>
        <w:tabs>
          <w:tab w:val="left" w:pos="6870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Начальник отдела экономики </w:t>
      </w:r>
    </w:p>
    <w:p w:rsidR="00C06957" w:rsidRPr="00DB6E3E" w:rsidRDefault="00C06957" w:rsidP="00C06957">
      <w:pPr>
        <w:tabs>
          <w:tab w:val="left" w:pos="6870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и прогнозирования </w:t>
      </w:r>
      <w:r w:rsidR="00575DA3">
        <w:rPr>
          <w:rFonts w:ascii="Arial" w:hAnsi="Arial" w:cs="Arial"/>
          <w:sz w:val="26"/>
          <w:szCs w:val="26"/>
        </w:rPr>
        <w:t>А</w:t>
      </w:r>
      <w:r>
        <w:rPr>
          <w:rFonts w:ascii="Arial" w:hAnsi="Arial" w:cs="Arial"/>
          <w:sz w:val="26"/>
          <w:szCs w:val="26"/>
        </w:rPr>
        <w:t xml:space="preserve">дминистрации                                                 Е.Н. </w:t>
      </w:r>
      <w:proofErr w:type="spellStart"/>
      <w:r>
        <w:rPr>
          <w:rFonts w:ascii="Arial" w:hAnsi="Arial" w:cs="Arial"/>
          <w:sz w:val="26"/>
          <w:szCs w:val="26"/>
        </w:rPr>
        <w:t>Неволина</w:t>
      </w:r>
      <w:proofErr w:type="spellEnd"/>
      <w:r>
        <w:rPr>
          <w:rFonts w:ascii="Arial" w:hAnsi="Arial" w:cs="Arial"/>
          <w:sz w:val="26"/>
          <w:szCs w:val="26"/>
        </w:rPr>
        <w:t xml:space="preserve">  </w:t>
      </w:r>
    </w:p>
    <w:p w:rsidR="00C06957" w:rsidRDefault="00C06957" w:rsidP="00C06957">
      <w:pPr>
        <w:jc w:val="right"/>
        <w:rPr>
          <w:rFonts w:ascii="Arial" w:hAnsi="Arial" w:cs="Arial"/>
          <w:sz w:val="26"/>
        </w:rPr>
      </w:pPr>
    </w:p>
    <w:p w:rsidR="00C06957" w:rsidRDefault="00C06957" w:rsidP="00C06957">
      <w:pPr>
        <w:jc w:val="right"/>
        <w:rPr>
          <w:rFonts w:ascii="Arial" w:hAnsi="Arial" w:cs="Arial"/>
          <w:sz w:val="26"/>
        </w:rPr>
      </w:pPr>
    </w:p>
    <w:p w:rsidR="00C06957" w:rsidRDefault="00C06957" w:rsidP="00C06957">
      <w:pPr>
        <w:jc w:val="right"/>
        <w:rPr>
          <w:rFonts w:ascii="Arial" w:hAnsi="Arial" w:cs="Arial"/>
          <w:sz w:val="26"/>
        </w:rPr>
      </w:pPr>
    </w:p>
    <w:p w:rsidR="00C06957" w:rsidRDefault="00C06957" w:rsidP="00C06957">
      <w:pPr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ПОДГОТОВИЛ:</w:t>
      </w:r>
    </w:p>
    <w:p w:rsidR="00C06957" w:rsidRDefault="00C06957" w:rsidP="00C06957">
      <w:pPr>
        <w:rPr>
          <w:rFonts w:ascii="Arial" w:hAnsi="Arial" w:cs="Arial"/>
          <w:sz w:val="26"/>
        </w:rPr>
      </w:pPr>
    </w:p>
    <w:p w:rsidR="00C06957" w:rsidRDefault="00C06957" w:rsidP="00C06957">
      <w:pPr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Ведущий специалист</w:t>
      </w:r>
    </w:p>
    <w:p w:rsidR="00D66696" w:rsidRDefault="00C06957" w:rsidP="006E58AF">
      <w:pPr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отд</w:t>
      </w:r>
      <w:r w:rsidR="00D66696">
        <w:rPr>
          <w:rFonts w:ascii="Arial" w:hAnsi="Arial" w:cs="Arial"/>
          <w:sz w:val="26"/>
        </w:rPr>
        <w:t>ела экономики и прогнозирования</w:t>
      </w:r>
      <w:r>
        <w:rPr>
          <w:rFonts w:ascii="Arial" w:hAnsi="Arial" w:cs="Arial"/>
          <w:sz w:val="26"/>
        </w:rPr>
        <w:t xml:space="preserve">                                 </w:t>
      </w:r>
      <w:r w:rsidR="00D66696">
        <w:rPr>
          <w:rFonts w:ascii="Arial" w:hAnsi="Arial" w:cs="Arial"/>
          <w:sz w:val="26"/>
        </w:rPr>
        <w:t xml:space="preserve"> </w:t>
      </w:r>
      <w:r>
        <w:rPr>
          <w:rFonts w:ascii="Arial" w:hAnsi="Arial" w:cs="Arial"/>
          <w:sz w:val="26"/>
        </w:rPr>
        <w:t xml:space="preserve">          Е.Н.Маркелов</w:t>
      </w:r>
      <w:r w:rsidR="00D66696">
        <w:rPr>
          <w:rFonts w:ascii="Arial" w:hAnsi="Arial" w:cs="Arial"/>
          <w:sz w:val="26"/>
        </w:rPr>
        <w:t>а</w:t>
      </w:r>
    </w:p>
    <w:p w:rsidR="00D66696" w:rsidRDefault="00D66696" w:rsidP="006E58AF">
      <w:pPr>
        <w:rPr>
          <w:rFonts w:ascii="Arial" w:hAnsi="Arial" w:cs="Arial"/>
          <w:sz w:val="26"/>
        </w:rPr>
      </w:pPr>
    </w:p>
    <w:p w:rsidR="00D66696" w:rsidRDefault="00D66696" w:rsidP="006E58AF">
      <w:pPr>
        <w:rPr>
          <w:rFonts w:ascii="Arial" w:hAnsi="Arial" w:cs="Arial"/>
          <w:sz w:val="26"/>
        </w:rPr>
      </w:pPr>
    </w:p>
    <w:p w:rsidR="00D66696" w:rsidRDefault="00A438FA" w:rsidP="006E58AF">
      <w:pPr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 xml:space="preserve">С распоряжением </w:t>
      </w:r>
      <w:proofErr w:type="gramStart"/>
      <w:r>
        <w:rPr>
          <w:rFonts w:ascii="Arial" w:hAnsi="Arial" w:cs="Arial"/>
          <w:sz w:val="26"/>
        </w:rPr>
        <w:t>ознакомлены</w:t>
      </w:r>
      <w:proofErr w:type="gramEnd"/>
      <w:r w:rsidR="00D66696">
        <w:rPr>
          <w:rFonts w:ascii="Arial" w:hAnsi="Arial" w:cs="Arial"/>
          <w:sz w:val="26"/>
        </w:rPr>
        <w:t>:</w:t>
      </w:r>
    </w:p>
    <w:p w:rsidR="00D66696" w:rsidRDefault="00D66696" w:rsidP="006E58AF">
      <w:pPr>
        <w:rPr>
          <w:rFonts w:ascii="Arial" w:hAnsi="Arial" w:cs="Arial"/>
          <w:sz w:val="26"/>
        </w:rPr>
      </w:pPr>
    </w:p>
    <w:p w:rsidR="00016943" w:rsidRDefault="00ED7395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  <w:proofErr w:type="spellStart"/>
      <w:r>
        <w:rPr>
          <w:rFonts w:ascii="Arial" w:hAnsi="Arial" w:cs="Arial"/>
          <w:sz w:val="26"/>
        </w:rPr>
        <w:t>Д</w:t>
      </w:r>
      <w:r w:rsidR="00016943">
        <w:rPr>
          <w:rFonts w:ascii="Arial" w:hAnsi="Arial" w:cs="Arial"/>
          <w:sz w:val="26"/>
        </w:rPr>
        <w:t>.В.</w:t>
      </w:r>
      <w:r>
        <w:rPr>
          <w:rFonts w:ascii="Arial" w:hAnsi="Arial" w:cs="Arial"/>
          <w:sz w:val="26"/>
        </w:rPr>
        <w:t>Широколобова</w:t>
      </w:r>
      <w:proofErr w:type="spellEnd"/>
      <w:r w:rsidR="00A438FA">
        <w:rPr>
          <w:rFonts w:ascii="Arial" w:hAnsi="Arial" w:cs="Arial"/>
          <w:sz w:val="26"/>
        </w:rPr>
        <w:t xml:space="preserve"> __________</w:t>
      </w:r>
    </w:p>
    <w:p w:rsidR="00ED7395" w:rsidRDefault="00ED7395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</w:p>
    <w:p w:rsidR="00ED7395" w:rsidRDefault="00ED7395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  <w:proofErr w:type="spellStart"/>
      <w:r>
        <w:rPr>
          <w:rFonts w:ascii="Arial" w:hAnsi="Arial" w:cs="Arial"/>
          <w:sz w:val="26"/>
        </w:rPr>
        <w:t>Г.А.Мозжегоров</w:t>
      </w:r>
      <w:proofErr w:type="spellEnd"/>
      <w:r>
        <w:rPr>
          <w:rFonts w:ascii="Arial" w:hAnsi="Arial" w:cs="Arial"/>
          <w:sz w:val="26"/>
        </w:rPr>
        <w:t xml:space="preserve">      __________</w:t>
      </w:r>
    </w:p>
    <w:p w:rsidR="00A438FA" w:rsidRDefault="00A438FA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</w:p>
    <w:p w:rsidR="001A368C" w:rsidRDefault="00A438FA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  <w:proofErr w:type="spellStart"/>
      <w:r>
        <w:rPr>
          <w:rFonts w:ascii="Arial" w:hAnsi="Arial" w:cs="Arial"/>
          <w:sz w:val="26"/>
        </w:rPr>
        <w:t>А.Ф.Зырянов</w:t>
      </w:r>
      <w:proofErr w:type="spellEnd"/>
      <w:r>
        <w:rPr>
          <w:rFonts w:ascii="Arial" w:hAnsi="Arial" w:cs="Arial"/>
          <w:sz w:val="26"/>
        </w:rPr>
        <w:t xml:space="preserve">          __________</w:t>
      </w:r>
    </w:p>
    <w:p w:rsidR="001E63D6" w:rsidRDefault="00ED7395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 xml:space="preserve"> </w:t>
      </w:r>
    </w:p>
    <w:p w:rsidR="001E63D6" w:rsidRDefault="001E63D6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  <w:proofErr w:type="spellStart"/>
      <w:r>
        <w:rPr>
          <w:rFonts w:ascii="Arial" w:hAnsi="Arial" w:cs="Arial"/>
          <w:sz w:val="26"/>
        </w:rPr>
        <w:t>Е.И.Костылева</w:t>
      </w:r>
      <w:proofErr w:type="spellEnd"/>
      <w:r>
        <w:rPr>
          <w:rFonts w:ascii="Arial" w:hAnsi="Arial" w:cs="Arial"/>
          <w:sz w:val="26"/>
        </w:rPr>
        <w:t xml:space="preserve">       __________</w:t>
      </w:r>
    </w:p>
    <w:p w:rsidR="001A368C" w:rsidRDefault="001A368C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</w:p>
    <w:p w:rsidR="00CC2F04" w:rsidRDefault="00CC2F04" w:rsidP="001E63D6">
      <w:pPr>
        <w:tabs>
          <w:tab w:val="left" w:pos="2410"/>
          <w:tab w:val="left" w:pos="2835"/>
        </w:tabs>
        <w:jc w:val="left"/>
        <w:rPr>
          <w:rFonts w:ascii="Arial" w:hAnsi="Arial" w:cs="Arial"/>
          <w:sz w:val="26"/>
        </w:rPr>
      </w:pPr>
      <w:proofErr w:type="spellStart"/>
      <w:r>
        <w:rPr>
          <w:rFonts w:ascii="Arial" w:hAnsi="Arial" w:cs="Arial"/>
          <w:sz w:val="26"/>
        </w:rPr>
        <w:t>С.Д.Бастрон</w:t>
      </w:r>
      <w:proofErr w:type="spellEnd"/>
      <w:r>
        <w:rPr>
          <w:rFonts w:ascii="Arial" w:hAnsi="Arial" w:cs="Arial"/>
          <w:sz w:val="26"/>
        </w:rPr>
        <w:t xml:space="preserve">           __________</w:t>
      </w:r>
    </w:p>
    <w:p w:rsidR="001A368C" w:rsidRDefault="001A368C" w:rsidP="00D66696">
      <w:pPr>
        <w:jc w:val="left"/>
        <w:rPr>
          <w:rFonts w:ascii="Arial" w:hAnsi="Arial" w:cs="Arial"/>
          <w:sz w:val="26"/>
        </w:rPr>
      </w:pPr>
    </w:p>
    <w:p w:rsidR="001A368C" w:rsidRDefault="001A368C" w:rsidP="00D66696">
      <w:pPr>
        <w:jc w:val="left"/>
        <w:rPr>
          <w:rFonts w:ascii="Arial" w:hAnsi="Arial" w:cs="Arial"/>
          <w:sz w:val="26"/>
        </w:rPr>
      </w:pPr>
    </w:p>
    <w:p w:rsidR="001A368C" w:rsidRDefault="001A368C" w:rsidP="00D66696">
      <w:pPr>
        <w:jc w:val="left"/>
        <w:rPr>
          <w:rFonts w:ascii="Arial" w:hAnsi="Arial" w:cs="Arial"/>
          <w:sz w:val="26"/>
        </w:rPr>
      </w:pPr>
    </w:p>
    <w:p w:rsidR="001A368C" w:rsidRDefault="001A368C" w:rsidP="00D66696">
      <w:pPr>
        <w:jc w:val="left"/>
        <w:rPr>
          <w:rFonts w:ascii="Arial" w:hAnsi="Arial" w:cs="Arial"/>
          <w:sz w:val="26"/>
        </w:rPr>
      </w:pPr>
    </w:p>
    <w:p w:rsidR="001A368C" w:rsidRDefault="001A368C" w:rsidP="00D66696">
      <w:pPr>
        <w:jc w:val="left"/>
        <w:rPr>
          <w:rFonts w:ascii="Arial" w:hAnsi="Arial" w:cs="Arial"/>
          <w:sz w:val="26"/>
        </w:rPr>
      </w:pPr>
    </w:p>
    <w:p w:rsidR="001A368C" w:rsidRDefault="001A368C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CB6F87" w:rsidRDefault="00CB6F87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</w:p>
    <w:p w:rsidR="00CB6F87" w:rsidRDefault="00CB6F87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</w:p>
    <w:p w:rsidR="00CB6F87" w:rsidRDefault="00CB6F87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</w:p>
    <w:p w:rsidR="00DE419E" w:rsidRDefault="00DE419E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</w:p>
    <w:p w:rsidR="00DE419E" w:rsidRDefault="00DE419E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</w:p>
    <w:p w:rsidR="00CB6F87" w:rsidRDefault="00CB6F87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</w:p>
    <w:p w:rsidR="00F87DF7" w:rsidRPr="00E928F2" w:rsidRDefault="00F87DF7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  <w:r w:rsidRPr="00E928F2">
        <w:rPr>
          <w:rFonts w:ascii="Arial" w:hAnsi="Arial" w:cs="Calibri"/>
          <w:color w:val="00000A"/>
          <w:sz w:val="24"/>
          <w:szCs w:val="24"/>
        </w:rPr>
        <w:t>Приложение</w:t>
      </w:r>
      <w:r>
        <w:rPr>
          <w:rFonts w:ascii="Arial" w:hAnsi="Arial" w:cs="Calibri"/>
          <w:color w:val="00000A"/>
          <w:sz w:val="24"/>
          <w:szCs w:val="24"/>
        </w:rPr>
        <w:t xml:space="preserve"> №</w:t>
      </w:r>
      <w:r w:rsidR="00930BC2">
        <w:rPr>
          <w:rFonts w:ascii="Arial" w:hAnsi="Arial" w:cs="Calibri"/>
          <w:color w:val="00000A"/>
          <w:sz w:val="24"/>
          <w:szCs w:val="24"/>
        </w:rPr>
        <w:t>1</w:t>
      </w:r>
      <w:r w:rsidRPr="00E928F2">
        <w:rPr>
          <w:rFonts w:ascii="Arial" w:hAnsi="Arial" w:cs="Calibri"/>
          <w:color w:val="00000A"/>
          <w:sz w:val="24"/>
          <w:szCs w:val="24"/>
        </w:rPr>
        <w:t xml:space="preserve"> к распоряжению</w:t>
      </w:r>
    </w:p>
    <w:p w:rsidR="00F87DF7" w:rsidRPr="00E928F2" w:rsidRDefault="00F87DF7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  <w:r w:rsidRPr="00E928F2">
        <w:rPr>
          <w:rFonts w:ascii="Arial" w:eastAsia="Arial" w:hAnsi="Arial" w:cs="Calibri"/>
          <w:color w:val="00000A"/>
          <w:sz w:val="24"/>
          <w:szCs w:val="24"/>
        </w:rPr>
        <w:t xml:space="preserve">Администрации </w:t>
      </w:r>
      <w:proofErr w:type="gramStart"/>
      <w:r w:rsidRPr="00E928F2">
        <w:rPr>
          <w:rFonts w:ascii="Arial" w:hAnsi="Arial" w:cs="Calibri"/>
          <w:color w:val="00000A"/>
          <w:sz w:val="24"/>
          <w:szCs w:val="24"/>
        </w:rPr>
        <w:t>Тобольского</w:t>
      </w:r>
      <w:proofErr w:type="gramEnd"/>
    </w:p>
    <w:p w:rsidR="00F87DF7" w:rsidRPr="00E928F2" w:rsidRDefault="00F87DF7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  <w:r w:rsidRPr="00E928F2">
        <w:rPr>
          <w:rFonts w:ascii="Arial" w:hAnsi="Arial" w:cs="Calibri"/>
          <w:color w:val="00000A"/>
          <w:sz w:val="24"/>
          <w:szCs w:val="24"/>
        </w:rPr>
        <w:t xml:space="preserve"> муниципального района</w:t>
      </w:r>
    </w:p>
    <w:p w:rsidR="00F87DF7" w:rsidRPr="00E928F2" w:rsidRDefault="00F87DF7" w:rsidP="00F87DF7">
      <w:pPr>
        <w:jc w:val="right"/>
        <w:rPr>
          <w:rFonts w:ascii="Arial" w:hAnsi="Arial" w:cs="Calibri"/>
          <w:color w:val="00000A"/>
          <w:sz w:val="24"/>
          <w:szCs w:val="24"/>
        </w:rPr>
      </w:pPr>
      <w:r w:rsidRPr="00E928F2">
        <w:rPr>
          <w:rFonts w:ascii="Arial" w:hAnsi="Arial" w:cs="Calibri"/>
          <w:color w:val="00000A"/>
          <w:sz w:val="24"/>
          <w:szCs w:val="24"/>
        </w:rPr>
        <w:t xml:space="preserve">от </w:t>
      </w:r>
      <w:r w:rsidR="006163EC">
        <w:rPr>
          <w:rFonts w:ascii="Arial" w:hAnsi="Arial" w:cs="Calibri"/>
          <w:color w:val="00000A"/>
          <w:sz w:val="24"/>
          <w:szCs w:val="24"/>
        </w:rPr>
        <w:t>25.02.2020</w:t>
      </w:r>
      <w:r w:rsidRPr="00E928F2">
        <w:rPr>
          <w:rFonts w:ascii="Arial" w:hAnsi="Arial" w:cs="Calibri"/>
          <w:color w:val="00000A"/>
          <w:sz w:val="24"/>
          <w:szCs w:val="24"/>
        </w:rPr>
        <w:t xml:space="preserve">  № </w:t>
      </w:r>
      <w:r w:rsidR="006163EC">
        <w:rPr>
          <w:rFonts w:ascii="Arial" w:hAnsi="Arial" w:cs="Calibri"/>
          <w:color w:val="00000A"/>
          <w:sz w:val="24"/>
          <w:szCs w:val="24"/>
        </w:rPr>
        <w:t>116</w:t>
      </w: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4C7535" w:rsidRDefault="004C7535" w:rsidP="00F87DF7">
      <w:pPr>
        <w:jc w:val="center"/>
        <w:rPr>
          <w:rFonts w:ascii="Arial" w:hAnsi="Arial" w:cs="Arial"/>
          <w:sz w:val="26"/>
        </w:rPr>
      </w:pPr>
    </w:p>
    <w:p w:rsidR="00DE19E5" w:rsidRDefault="00DE19E5" w:rsidP="00F87DF7">
      <w:pPr>
        <w:jc w:val="center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Перечень</w:t>
      </w:r>
    </w:p>
    <w:p w:rsidR="00DE19E5" w:rsidRDefault="00DE19E5" w:rsidP="00F87DF7">
      <w:pPr>
        <w:jc w:val="center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социально значимых рынков</w:t>
      </w:r>
      <w:r w:rsidR="00CB6F87">
        <w:rPr>
          <w:rFonts w:ascii="Arial" w:hAnsi="Arial" w:cs="Arial"/>
          <w:sz w:val="26"/>
        </w:rPr>
        <w:t xml:space="preserve"> </w:t>
      </w:r>
      <w:r>
        <w:rPr>
          <w:rFonts w:ascii="Arial" w:hAnsi="Arial" w:cs="Arial"/>
          <w:sz w:val="26"/>
        </w:rPr>
        <w:t xml:space="preserve">для содействия развитию конкуренции </w:t>
      </w:r>
    </w:p>
    <w:p w:rsidR="00DE19E5" w:rsidRDefault="00DE19E5" w:rsidP="00F87DF7">
      <w:pPr>
        <w:jc w:val="center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в Тобольском муниципальном районе</w:t>
      </w: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Default="004C7535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дополнительного образования детей</w:t>
      </w:r>
    </w:p>
    <w:p w:rsidR="004C7535" w:rsidRDefault="004C7535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розничной торговли</w:t>
      </w:r>
    </w:p>
    <w:p w:rsidR="00F87DF7" w:rsidRDefault="00EF0D3B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 w:rsidRPr="00EF0D3B">
        <w:rPr>
          <w:rFonts w:ascii="Arial" w:hAnsi="Arial" w:cs="Arial"/>
          <w:sz w:val="26"/>
        </w:rPr>
        <w:t xml:space="preserve">Рынок </w:t>
      </w:r>
      <w:r w:rsidR="00610F02">
        <w:rPr>
          <w:rFonts w:ascii="Arial" w:hAnsi="Arial" w:cs="Arial"/>
          <w:sz w:val="26"/>
        </w:rPr>
        <w:t xml:space="preserve">оказания </w:t>
      </w:r>
      <w:r w:rsidRPr="00EF0D3B">
        <w:rPr>
          <w:rFonts w:ascii="Arial" w:hAnsi="Arial" w:cs="Arial"/>
          <w:sz w:val="26"/>
        </w:rPr>
        <w:t xml:space="preserve">услуг </w:t>
      </w:r>
      <w:r w:rsidR="00610F02">
        <w:rPr>
          <w:rFonts w:ascii="Arial" w:hAnsi="Arial" w:cs="Arial"/>
          <w:sz w:val="26"/>
        </w:rPr>
        <w:t xml:space="preserve">по </w:t>
      </w:r>
      <w:r w:rsidRPr="00EF0D3B">
        <w:rPr>
          <w:rFonts w:ascii="Arial" w:hAnsi="Arial" w:cs="Arial"/>
          <w:sz w:val="26"/>
        </w:rPr>
        <w:t>перевоз</w:t>
      </w:r>
      <w:r w:rsidR="00610F02">
        <w:rPr>
          <w:rFonts w:ascii="Arial" w:hAnsi="Arial" w:cs="Arial"/>
          <w:sz w:val="26"/>
        </w:rPr>
        <w:t>ке</w:t>
      </w:r>
      <w:r w:rsidRPr="00EF0D3B">
        <w:rPr>
          <w:rFonts w:ascii="Arial" w:hAnsi="Arial" w:cs="Arial"/>
          <w:sz w:val="26"/>
        </w:rPr>
        <w:t xml:space="preserve"> пассажиров </w:t>
      </w:r>
      <w:r w:rsidR="00610F02">
        <w:rPr>
          <w:rFonts w:ascii="Arial" w:hAnsi="Arial" w:cs="Arial"/>
          <w:sz w:val="26"/>
        </w:rPr>
        <w:t>автомобильным</w:t>
      </w:r>
      <w:r w:rsidRPr="00EF0D3B">
        <w:rPr>
          <w:rFonts w:ascii="Arial" w:hAnsi="Arial" w:cs="Arial"/>
          <w:sz w:val="26"/>
        </w:rPr>
        <w:t xml:space="preserve"> транспортом</w:t>
      </w:r>
      <w:r w:rsidR="00610F02">
        <w:rPr>
          <w:rFonts w:ascii="Arial" w:hAnsi="Arial" w:cs="Arial"/>
          <w:sz w:val="26"/>
        </w:rPr>
        <w:t xml:space="preserve"> по муниципальным маршрутам регулярных перевозок</w:t>
      </w:r>
    </w:p>
    <w:p w:rsidR="00D64CBD" w:rsidRPr="00887AB2" w:rsidRDefault="00D64CBD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bCs/>
          <w:iCs/>
          <w:color w:val="000000"/>
          <w:sz w:val="26"/>
          <w:szCs w:val="26"/>
        </w:rPr>
        <w:t xml:space="preserve">Рынок </w:t>
      </w:r>
      <w:r w:rsidR="00887AB2">
        <w:rPr>
          <w:rFonts w:ascii="Arial" w:hAnsi="Arial" w:cs="Arial"/>
          <w:bCs/>
          <w:iCs/>
          <w:color w:val="000000"/>
          <w:sz w:val="26"/>
          <w:szCs w:val="26"/>
        </w:rPr>
        <w:t>социальных услуг</w:t>
      </w:r>
    </w:p>
    <w:p w:rsidR="00610F02" w:rsidRPr="00610F02" w:rsidRDefault="00610F02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bCs/>
          <w:iCs/>
          <w:color w:val="000000"/>
          <w:sz w:val="26"/>
          <w:szCs w:val="26"/>
        </w:rPr>
        <w:t>Рынок услуг розничной торговли лекарственными препаратами, медицинскими изделиями и сопутствующими товарами</w:t>
      </w:r>
    </w:p>
    <w:p w:rsidR="00610F02" w:rsidRDefault="00610F02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ритуальных услуг</w:t>
      </w:r>
    </w:p>
    <w:p w:rsidR="00610F02" w:rsidRDefault="00610F02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выполнения работ по содержанию и текущему ремонту общего имущества собственников помещений в многоквартирном доме</w:t>
      </w:r>
    </w:p>
    <w:p w:rsidR="00610F02" w:rsidRDefault="00610F02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оказания услуг по перевозке пассажиров и багажа легковым такси на территории Тобольского района</w:t>
      </w:r>
    </w:p>
    <w:p w:rsidR="00610F02" w:rsidRDefault="00610F02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оказания услуг по ремонту автотранспортных средств</w:t>
      </w:r>
    </w:p>
    <w:p w:rsidR="00CB6F87" w:rsidRPr="00D64CBD" w:rsidRDefault="00CB6F87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 xml:space="preserve">Рынок </w:t>
      </w:r>
      <w:r>
        <w:rPr>
          <w:rFonts w:ascii="Arial" w:hAnsi="Arial" w:cs="Arial"/>
          <w:bCs/>
          <w:iCs/>
          <w:color w:val="000000"/>
          <w:sz w:val="26"/>
          <w:szCs w:val="26"/>
        </w:rPr>
        <w:t>реализации</w:t>
      </w:r>
      <w:r w:rsidRPr="006C6B5A">
        <w:rPr>
          <w:rFonts w:ascii="Arial" w:hAnsi="Arial" w:cs="Arial"/>
          <w:bCs/>
          <w:iCs/>
          <w:color w:val="000000"/>
          <w:sz w:val="26"/>
          <w:szCs w:val="26"/>
        </w:rPr>
        <w:t xml:space="preserve"> сельскохозяйственной продукции</w:t>
      </w:r>
    </w:p>
    <w:p w:rsidR="00CB6F87" w:rsidRDefault="00CB6F87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племенного животноводства</w:t>
      </w:r>
    </w:p>
    <w:p w:rsidR="00CB6F87" w:rsidRDefault="00CB6F87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вылова водных биоресурсов</w:t>
      </w:r>
    </w:p>
    <w:p w:rsidR="00CB6F87" w:rsidRDefault="00CB6F87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переработки водных биоресурсов</w:t>
      </w:r>
    </w:p>
    <w:p w:rsidR="00CB6F87" w:rsidRDefault="00CB6F87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нефтепродуктов</w:t>
      </w:r>
    </w:p>
    <w:p w:rsidR="00CB6F87" w:rsidRDefault="00CB6F87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Рынок обработки древесины и производства изделий из дерева</w:t>
      </w:r>
    </w:p>
    <w:p w:rsidR="00CB6F87" w:rsidRPr="00610F02" w:rsidRDefault="00CB6F87" w:rsidP="00CB6F87">
      <w:pPr>
        <w:numPr>
          <w:ilvl w:val="0"/>
          <w:numId w:val="5"/>
        </w:numPr>
        <w:ind w:left="567" w:hanging="567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 xml:space="preserve">Рынок </w:t>
      </w:r>
      <w:r w:rsidR="009825C0">
        <w:rPr>
          <w:rFonts w:ascii="Arial" w:hAnsi="Arial" w:cs="Arial"/>
          <w:sz w:val="26"/>
        </w:rPr>
        <w:t>в сфере культуры</w:t>
      </w:r>
    </w:p>
    <w:p w:rsidR="00F87DF7" w:rsidRDefault="00F87DF7" w:rsidP="00D66696">
      <w:pPr>
        <w:jc w:val="left"/>
        <w:rPr>
          <w:rFonts w:ascii="Arial" w:hAnsi="Arial" w:cs="Arial"/>
          <w:sz w:val="26"/>
        </w:rPr>
      </w:pPr>
    </w:p>
    <w:p w:rsidR="00F87DF7" w:rsidRPr="00D66696" w:rsidRDefault="00F87DF7" w:rsidP="00D66696">
      <w:pPr>
        <w:jc w:val="left"/>
        <w:rPr>
          <w:rFonts w:ascii="Arial" w:hAnsi="Arial" w:cs="Arial"/>
          <w:sz w:val="26"/>
        </w:rPr>
        <w:sectPr w:rsidR="00F87DF7" w:rsidRPr="00D66696" w:rsidSect="00CB6F87">
          <w:pgSz w:w="11906" w:h="16838" w:code="9"/>
          <w:pgMar w:top="284" w:right="567" w:bottom="709" w:left="1418" w:header="709" w:footer="709" w:gutter="0"/>
          <w:cols w:space="708"/>
          <w:docGrid w:linePitch="360"/>
        </w:sectPr>
      </w:pPr>
    </w:p>
    <w:p w:rsidR="00E928F2" w:rsidRPr="00E928F2" w:rsidRDefault="00E928F2" w:rsidP="00E928F2">
      <w:pPr>
        <w:jc w:val="right"/>
        <w:rPr>
          <w:rFonts w:ascii="Arial" w:hAnsi="Arial" w:cs="Calibri"/>
          <w:color w:val="00000A"/>
          <w:sz w:val="24"/>
          <w:szCs w:val="24"/>
        </w:rPr>
      </w:pPr>
      <w:r w:rsidRPr="00E928F2">
        <w:rPr>
          <w:rFonts w:ascii="Arial" w:hAnsi="Arial" w:cs="Calibri"/>
          <w:color w:val="00000A"/>
          <w:sz w:val="24"/>
          <w:szCs w:val="24"/>
        </w:rPr>
        <w:lastRenderedPageBreak/>
        <w:t>Приложение</w:t>
      </w:r>
      <w:r w:rsidR="00F87DF7">
        <w:rPr>
          <w:rFonts w:ascii="Arial" w:hAnsi="Arial" w:cs="Calibri"/>
          <w:color w:val="00000A"/>
          <w:sz w:val="24"/>
          <w:szCs w:val="24"/>
        </w:rPr>
        <w:t xml:space="preserve"> №</w:t>
      </w:r>
      <w:r w:rsidR="00A61870">
        <w:rPr>
          <w:rFonts w:ascii="Arial" w:hAnsi="Arial" w:cs="Calibri"/>
          <w:color w:val="00000A"/>
          <w:sz w:val="24"/>
          <w:szCs w:val="24"/>
        </w:rPr>
        <w:t>2</w:t>
      </w:r>
      <w:r w:rsidRPr="00E928F2">
        <w:rPr>
          <w:rFonts w:ascii="Arial" w:hAnsi="Arial" w:cs="Calibri"/>
          <w:color w:val="00000A"/>
          <w:sz w:val="24"/>
          <w:szCs w:val="24"/>
        </w:rPr>
        <w:t xml:space="preserve"> к распоряжению</w:t>
      </w:r>
    </w:p>
    <w:p w:rsidR="00E928F2" w:rsidRPr="00E928F2" w:rsidRDefault="00E928F2" w:rsidP="00E928F2">
      <w:pPr>
        <w:jc w:val="right"/>
        <w:rPr>
          <w:rFonts w:ascii="Arial" w:hAnsi="Arial" w:cs="Calibri"/>
          <w:color w:val="00000A"/>
          <w:sz w:val="24"/>
          <w:szCs w:val="24"/>
        </w:rPr>
      </w:pPr>
      <w:r w:rsidRPr="00E928F2">
        <w:rPr>
          <w:rFonts w:ascii="Arial" w:eastAsia="Arial" w:hAnsi="Arial" w:cs="Calibri"/>
          <w:color w:val="00000A"/>
          <w:sz w:val="24"/>
          <w:szCs w:val="24"/>
        </w:rPr>
        <w:t xml:space="preserve">Администрации </w:t>
      </w:r>
      <w:proofErr w:type="gramStart"/>
      <w:r w:rsidRPr="00E928F2">
        <w:rPr>
          <w:rFonts w:ascii="Arial" w:hAnsi="Arial" w:cs="Calibri"/>
          <w:color w:val="00000A"/>
          <w:sz w:val="24"/>
          <w:szCs w:val="24"/>
        </w:rPr>
        <w:t>Тобольского</w:t>
      </w:r>
      <w:proofErr w:type="gramEnd"/>
    </w:p>
    <w:p w:rsidR="00E928F2" w:rsidRPr="00E928F2" w:rsidRDefault="00E928F2" w:rsidP="00E928F2">
      <w:pPr>
        <w:jc w:val="right"/>
        <w:rPr>
          <w:rFonts w:ascii="Arial" w:hAnsi="Arial" w:cs="Calibri"/>
          <w:color w:val="00000A"/>
          <w:sz w:val="24"/>
          <w:szCs w:val="24"/>
        </w:rPr>
      </w:pPr>
      <w:r w:rsidRPr="00E928F2">
        <w:rPr>
          <w:rFonts w:ascii="Arial" w:hAnsi="Arial" w:cs="Calibri"/>
          <w:color w:val="00000A"/>
          <w:sz w:val="24"/>
          <w:szCs w:val="24"/>
        </w:rPr>
        <w:t xml:space="preserve"> муниципального района</w:t>
      </w:r>
    </w:p>
    <w:p w:rsidR="00E928F2" w:rsidRPr="00E928F2" w:rsidRDefault="00E928F2" w:rsidP="00E928F2">
      <w:pPr>
        <w:jc w:val="right"/>
        <w:rPr>
          <w:rFonts w:ascii="Arial" w:hAnsi="Arial" w:cs="Calibri"/>
          <w:color w:val="00000A"/>
          <w:sz w:val="24"/>
          <w:szCs w:val="24"/>
        </w:rPr>
      </w:pPr>
      <w:r w:rsidRPr="00E928F2">
        <w:rPr>
          <w:rFonts w:ascii="Arial" w:hAnsi="Arial" w:cs="Calibri"/>
          <w:color w:val="00000A"/>
          <w:sz w:val="24"/>
          <w:szCs w:val="24"/>
        </w:rPr>
        <w:t xml:space="preserve">от </w:t>
      </w:r>
      <w:r w:rsidR="006163EC">
        <w:rPr>
          <w:rFonts w:ascii="Arial" w:hAnsi="Arial" w:cs="Calibri"/>
          <w:color w:val="00000A"/>
          <w:sz w:val="24"/>
          <w:szCs w:val="24"/>
        </w:rPr>
        <w:t>25.02.2020</w:t>
      </w:r>
      <w:r w:rsidRPr="00E928F2">
        <w:rPr>
          <w:rFonts w:ascii="Arial" w:hAnsi="Arial" w:cs="Calibri"/>
          <w:color w:val="00000A"/>
          <w:sz w:val="24"/>
          <w:szCs w:val="24"/>
        </w:rPr>
        <w:t xml:space="preserve">  № </w:t>
      </w:r>
      <w:r w:rsidR="006163EC">
        <w:rPr>
          <w:rFonts w:ascii="Arial" w:hAnsi="Arial" w:cs="Calibri"/>
          <w:color w:val="00000A"/>
          <w:sz w:val="24"/>
          <w:szCs w:val="24"/>
        </w:rPr>
        <w:t>116</w:t>
      </w:r>
    </w:p>
    <w:p w:rsidR="00E928F2" w:rsidRPr="00E928F2" w:rsidRDefault="00355833" w:rsidP="00355833">
      <w:pPr>
        <w:widowControl w:val="0"/>
        <w:tabs>
          <w:tab w:val="left" w:pos="13200"/>
        </w:tabs>
        <w:jc w:val="left"/>
        <w:outlineLvl w:val="1"/>
        <w:rPr>
          <w:rFonts w:ascii="Arial" w:hAnsi="Arial"/>
          <w:b/>
          <w:color w:val="00000A"/>
          <w:sz w:val="22"/>
          <w:szCs w:val="22"/>
        </w:rPr>
      </w:pPr>
      <w:r>
        <w:rPr>
          <w:rFonts w:ascii="Arial" w:hAnsi="Arial"/>
          <w:b/>
          <w:color w:val="00000A"/>
          <w:sz w:val="22"/>
          <w:szCs w:val="22"/>
        </w:rPr>
        <w:tab/>
      </w:r>
    </w:p>
    <w:p w:rsidR="00E928F2" w:rsidRPr="00E928F2" w:rsidRDefault="00E928F2" w:rsidP="00E928F2">
      <w:pPr>
        <w:widowControl w:val="0"/>
        <w:jc w:val="center"/>
        <w:outlineLvl w:val="1"/>
        <w:rPr>
          <w:rFonts w:ascii="Calibri" w:hAnsi="Calibri" w:cs="Calibri"/>
          <w:color w:val="00000A"/>
          <w:sz w:val="18"/>
          <w:szCs w:val="18"/>
        </w:rPr>
      </w:pPr>
      <w:r w:rsidRPr="00E928F2">
        <w:rPr>
          <w:rFonts w:ascii="Arial" w:hAnsi="Arial"/>
          <w:b/>
          <w:color w:val="00000A"/>
          <w:sz w:val="22"/>
          <w:szCs w:val="22"/>
        </w:rPr>
        <w:t>План мероприятий («дорожная карта»)</w:t>
      </w:r>
    </w:p>
    <w:p w:rsidR="00E928F2" w:rsidRPr="00E928F2" w:rsidRDefault="00E928F2" w:rsidP="00E928F2">
      <w:pPr>
        <w:widowControl w:val="0"/>
        <w:jc w:val="center"/>
        <w:outlineLvl w:val="1"/>
        <w:rPr>
          <w:rFonts w:ascii="Arial" w:hAnsi="Arial" w:cs="Calibri"/>
          <w:color w:val="00000A"/>
          <w:sz w:val="22"/>
          <w:szCs w:val="22"/>
        </w:rPr>
      </w:pPr>
      <w:r w:rsidRPr="00E928F2">
        <w:rPr>
          <w:rFonts w:ascii="Arial" w:hAnsi="Arial"/>
          <w:b/>
          <w:color w:val="00000A"/>
          <w:sz w:val="22"/>
          <w:szCs w:val="22"/>
        </w:rPr>
        <w:t xml:space="preserve"> по содействию развитию конкуренции в Тобольском муниципальном районе</w:t>
      </w:r>
    </w:p>
    <w:p w:rsidR="00E928F2" w:rsidRDefault="00E928F2" w:rsidP="00E928F2">
      <w:pPr>
        <w:widowControl w:val="0"/>
        <w:jc w:val="center"/>
        <w:outlineLvl w:val="1"/>
        <w:rPr>
          <w:rFonts w:ascii="Arial" w:hAnsi="Arial" w:cs="Calibri"/>
          <w:color w:val="00000A"/>
          <w:sz w:val="22"/>
          <w:szCs w:val="22"/>
        </w:rPr>
      </w:pPr>
    </w:p>
    <w:p w:rsidR="009E5588" w:rsidRPr="009E5588" w:rsidRDefault="009E5588" w:rsidP="009E5588">
      <w:pPr>
        <w:jc w:val="center"/>
        <w:rPr>
          <w:color w:val="00000A"/>
          <w:sz w:val="24"/>
          <w:szCs w:val="24"/>
        </w:rPr>
      </w:pPr>
      <w:r w:rsidRPr="009E5588">
        <w:rPr>
          <w:rFonts w:ascii="Arial" w:hAnsi="Arial" w:cs="Arial"/>
          <w:b/>
          <w:bCs/>
          <w:color w:val="000000"/>
          <w:sz w:val="20"/>
        </w:rPr>
        <w:t>ПЛАН МЕРОПРИЯТИЙ («ДОРОЖНАЯ КАРТА») ПО СОДЕЙСТВИЮ РАЗВИТИЮ КОНКУРЕНЦИИ</w:t>
      </w:r>
    </w:p>
    <w:p w:rsidR="009E5588" w:rsidRPr="009E5588" w:rsidRDefault="009E5588" w:rsidP="009E5588">
      <w:pPr>
        <w:jc w:val="center"/>
        <w:rPr>
          <w:color w:val="00000A"/>
          <w:sz w:val="24"/>
          <w:szCs w:val="24"/>
        </w:rPr>
      </w:pPr>
      <w:r w:rsidRPr="009E5588">
        <w:rPr>
          <w:rFonts w:ascii="Arial" w:hAnsi="Arial" w:cs="Arial"/>
          <w:b/>
          <w:bCs/>
          <w:color w:val="000000"/>
          <w:sz w:val="20"/>
        </w:rPr>
        <w:t>В ТОБОЛЬСКОМ МУНИЦИПАЛЬНОМ РАЙОНЕ</w:t>
      </w:r>
    </w:p>
    <w:p w:rsidR="009E5588" w:rsidRDefault="009E5588" w:rsidP="009E5588">
      <w:pPr>
        <w:spacing w:after="170"/>
        <w:ind w:left="-57" w:right="-680"/>
        <w:jc w:val="left"/>
        <w:rPr>
          <w:rFonts w:ascii="Arial" w:hAnsi="Arial" w:cs="Arial"/>
          <w:b/>
          <w:bCs/>
          <w:color w:val="000000"/>
          <w:sz w:val="20"/>
        </w:rPr>
      </w:pPr>
    </w:p>
    <w:p w:rsidR="009E5588" w:rsidRPr="009E5588" w:rsidRDefault="009E5588" w:rsidP="009E5588">
      <w:pPr>
        <w:spacing w:after="170"/>
        <w:ind w:left="-57" w:right="-680"/>
        <w:jc w:val="left"/>
        <w:rPr>
          <w:color w:val="00000A"/>
          <w:sz w:val="24"/>
          <w:szCs w:val="24"/>
        </w:rPr>
      </w:pPr>
      <w:r w:rsidRPr="009E5588">
        <w:rPr>
          <w:rFonts w:ascii="Arial" w:hAnsi="Arial" w:cs="Arial"/>
          <w:b/>
          <w:bCs/>
          <w:color w:val="000000"/>
          <w:sz w:val="20"/>
          <w:lang w:val="en-US"/>
        </w:rPr>
        <w:t>I</w:t>
      </w:r>
      <w:r w:rsidRPr="009E5588">
        <w:rPr>
          <w:rFonts w:ascii="Arial" w:hAnsi="Arial" w:cs="Arial"/>
          <w:b/>
          <w:bCs/>
          <w:color w:val="000000"/>
          <w:sz w:val="20"/>
        </w:rPr>
        <w:t xml:space="preserve">. Мероприятия по содействию развитию конкуренции на товарных рынках </w:t>
      </w:r>
      <w:r w:rsidRPr="009E5588">
        <w:rPr>
          <w:rFonts w:ascii="Arial" w:hAnsi="Arial" w:cs="Arial"/>
          <w:i/>
          <w:iCs/>
          <w:color w:val="1B0EEF"/>
          <w:sz w:val="20"/>
        </w:rPr>
        <w:t>Тобольского муниципального района</w:t>
      </w: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3527"/>
        <w:gridCol w:w="625"/>
        <w:gridCol w:w="1074"/>
        <w:gridCol w:w="823"/>
        <w:gridCol w:w="672"/>
        <w:gridCol w:w="236"/>
        <w:gridCol w:w="855"/>
        <w:gridCol w:w="384"/>
        <w:gridCol w:w="440"/>
        <w:gridCol w:w="836"/>
        <w:gridCol w:w="3709"/>
        <w:gridCol w:w="2045"/>
      </w:tblGrid>
      <w:tr w:rsidR="009E5588" w:rsidRPr="009E5588" w:rsidTr="00E816AB">
        <w:trPr>
          <w:trHeight w:val="151"/>
          <w:tblCellSpacing w:w="0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804DDD">
              <w:rPr>
                <w:rFonts w:ascii="Arial" w:hAnsi="Arial" w:cs="Arial"/>
                <w:color w:val="000000"/>
                <w:sz w:val="20"/>
                <w:highlight w:val="yellow"/>
                <w:shd w:val="clear" w:color="auto" w:fill="FFFF00"/>
              </w:rPr>
              <w:t>1.</w:t>
            </w:r>
          </w:p>
        </w:tc>
        <w:tc>
          <w:tcPr>
            <w:tcW w:w="1522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EF722A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8144C3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00"/>
              </w:rPr>
              <w:t xml:space="preserve">Рынок </w:t>
            </w:r>
            <w:r w:rsidRPr="008144C3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  <w:shd w:val="clear" w:color="auto" w:fill="FFFF00"/>
              </w:rPr>
              <w:t>дополнительного образования детей</w:t>
            </w:r>
          </w:p>
        </w:tc>
      </w:tr>
      <w:tr w:rsidR="009E5588" w:rsidRPr="00EA42E2" w:rsidTr="00E816AB">
        <w:trPr>
          <w:tblCellSpacing w:w="0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1.1.</w:t>
            </w:r>
          </w:p>
        </w:tc>
        <w:tc>
          <w:tcPr>
            <w:tcW w:w="1522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EA42E2" w:rsidRDefault="009E5588" w:rsidP="00EF722A">
            <w:pPr>
              <w:spacing w:before="113"/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EA42E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EA42E2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дополнительного образования детей</w:t>
            </w:r>
            <w:r w:rsidRPr="00EA42E2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</w:p>
          <w:p w:rsidR="009E5588" w:rsidRPr="00EA42E2" w:rsidRDefault="009E5588" w:rsidP="00A77794">
            <w:pPr>
              <w:ind w:left="57" w:right="57" w:firstLine="284"/>
              <w:rPr>
                <w:rFonts w:ascii="Arial" w:hAnsi="Arial" w:cs="Arial"/>
                <w:color w:val="00000A"/>
                <w:sz w:val="20"/>
              </w:rPr>
            </w:pPr>
            <w:r w:rsidRPr="00EA42E2">
              <w:rPr>
                <w:rFonts w:ascii="Arial" w:hAnsi="Arial" w:cs="Arial"/>
                <w:color w:val="00000A"/>
                <w:sz w:val="20"/>
              </w:rPr>
              <w:t>Конкурентная среда в сфере услуг дополнительного образования характеризуется доминированием организаций, находящихся в муниципальной собственности. Сеть организаций дополнительного образования детей и молодежи Тобольского района состоит из Муниципального автономного учреждения дополнительного образования «Центр творчества» и Муниципального автономного учреждения дополнительного образования «Детско-юношеская спортивная школа» Тобольского района. Организаций из негосударственного сектора, осуществляющих деятельность в сфере дополнительного образования детей и молодежи не имеется.</w:t>
            </w:r>
          </w:p>
          <w:p w:rsidR="009E5588" w:rsidRPr="00EA42E2" w:rsidRDefault="009E5588" w:rsidP="00A77794">
            <w:pPr>
              <w:ind w:firstLine="284"/>
              <w:rPr>
                <w:rFonts w:ascii="Arial" w:hAnsi="Arial" w:cs="Arial"/>
                <w:color w:val="00000A"/>
                <w:sz w:val="20"/>
              </w:rPr>
            </w:pPr>
            <w:r w:rsidRPr="00EA42E2">
              <w:rPr>
                <w:rFonts w:ascii="Arial" w:hAnsi="Arial" w:cs="Arial"/>
                <w:color w:val="00000A"/>
                <w:sz w:val="20"/>
              </w:rPr>
              <w:t xml:space="preserve">По </w:t>
            </w:r>
            <w:proofErr w:type="spellStart"/>
            <w:r w:rsidRPr="00EA42E2">
              <w:rPr>
                <w:rFonts w:ascii="Arial" w:hAnsi="Arial" w:cs="Arial"/>
                <w:color w:val="00000A"/>
                <w:sz w:val="20"/>
              </w:rPr>
              <w:t>стат</w:t>
            </w:r>
            <w:proofErr w:type="gramStart"/>
            <w:r w:rsidRPr="00EA42E2">
              <w:rPr>
                <w:rFonts w:ascii="Arial" w:hAnsi="Arial" w:cs="Arial"/>
                <w:color w:val="00000A"/>
                <w:sz w:val="20"/>
              </w:rPr>
              <w:t>.д</w:t>
            </w:r>
            <w:proofErr w:type="gramEnd"/>
            <w:r w:rsidRPr="00EA42E2">
              <w:rPr>
                <w:rFonts w:ascii="Arial" w:hAnsi="Arial" w:cs="Arial"/>
                <w:color w:val="00000A"/>
                <w:sz w:val="20"/>
              </w:rPr>
              <w:t>анным</w:t>
            </w:r>
            <w:proofErr w:type="spellEnd"/>
            <w:r w:rsidRPr="00EA42E2">
              <w:rPr>
                <w:rFonts w:ascii="Arial" w:hAnsi="Arial" w:cs="Arial"/>
                <w:color w:val="00000A"/>
                <w:sz w:val="20"/>
              </w:rPr>
              <w:t xml:space="preserve"> удельный вес численности детей, получающих услуги дополнительного образования, в общей численности детей в возрасте 5 - 18 лет по итогам 2017 года составляет 78% </w:t>
            </w:r>
            <w:r w:rsidRPr="00EA42E2">
              <w:rPr>
                <w:rFonts w:ascii="Arial" w:hAnsi="Arial" w:cs="Arial"/>
                <w:color w:val="FF0000"/>
                <w:sz w:val="20"/>
              </w:rPr>
              <w:t xml:space="preserve">(2016 год -  79%.). </w:t>
            </w:r>
          </w:p>
          <w:p w:rsidR="009E5588" w:rsidRPr="00EA42E2" w:rsidRDefault="009E5588" w:rsidP="00A77794">
            <w:pPr>
              <w:rPr>
                <w:rFonts w:ascii="Arial" w:hAnsi="Arial" w:cs="Arial"/>
                <w:color w:val="00000A"/>
                <w:sz w:val="20"/>
              </w:rPr>
            </w:pPr>
            <w:r w:rsidRPr="00EA42E2">
              <w:rPr>
                <w:rFonts w:ascii="Arial" w:hAnsi="Arial" w:cs="Arial"/>
                <w:color w:val="00000A"/>
                <w:sz w:val="20"/>
              </w:rPr>
              <w:t xml:space="preserve">Ежегодный рост численности детей обуславливают необходимость привлечения негосударственных организаций дополнительного образования детей и молодежи. Численность детей в возрасте от 5 до 18 лет составляла на 01.01.2018 – 3554 человека </w:t>
            </w:r>
          </w:p>
          <w:p w:rsidR="00EA42E2" w:rsidRPr="00EA42E2" w:rsidRDefault="00EA42E2" w:rsidP="00EA42E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A"/>
                <w:sz w:val="20"/>
              </w:rPr>
            </w:pPr>
            <w:r w:rsidRPr="00EA42E2">
              <w:rPr>
                <w:rFonts w:ascii="Arial" w:hAnsi="Arial" w:cs="Arial"/>
                <w:sz w:val="20"/>
              </w:rPr>
              <w:t>Основным направлением развития конкуренции на рынке предоставления дополнительных образовательных услуг должна стать работа по расширению спектра услуг существующих организаций, по созданию условий для появления частных организаций дополнительного образования.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1.2.</w:t>
            </w:r>
          </w:p>
        </w:tc>
        <w:tc>
          <w:tcPr>
            <w:tcW w:w="1522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0AEA" w:rsidRDefault="009E5588" w:rsidP="00160AEA">
            <w:pPr>
              <w:ind w:left="57" w:right="57"/>
              <w:jc w:val="lef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дополнительного образования детей</w:t>
            </w: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</w:p>
          <w:p w:rsidR="009E5588" w:rsidRPr="009E5588" w:rsidRDefault="009E5588" w:rsidP="00160AEA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Необходимость расширения спектра образовательных организаций, оказывающих услуги дополнительного образования, обусловлена опережающим ростом численности детей данного возраста и возрастающим спросом населения на услуги дополнительного образования. Высокий уровень </w:t>
            </w:r>
            <w:proofErr w:type="gramStart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монополизации рынка услуг дополнительного образования детей</w:t>
            </w:r>
            <w:proofErr w:type="gramEnd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государственными образовательными учреждениями.</w:t>
            </w:r>
            <w:r w:rsidRPr="009E5588">
              <w:rPr>
                <w:rFonts w:ascii="Arial" w:hAnsi="Arial" w:cs="Arial"/>
                <w:i/>
                <w:iCs/>
                <w:color w:val="3333FF"/>
                <w:sz w:val="20"/>
              </w:rPr>
              <w:t xml:space="preserve"> </w:t>
            </w:r>
            <w:r w:rsidR="00160AEA" w:rsidRPr="00160AEA">
              <w:rPr>
                <w:rFonts w:ascii="Arial" w:hAnsi="Arial" w:cs="Arial"/>
                <w:i/>
                <w:color w:val="000000"/>
                <w:sz w:val="20"/>
              </w:rPr>
              <w:t>Слабая вовлеченность негосударственного сектора в сферу предоставления услуг дополнительного образования для детей.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1.3. </w:t>
            </w:r>
          </w:p>
        </w:tc>
        <w:tc>
          <w:tcPr>
            <w:tcW w:w="1522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EF722A">
            <w:pPr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</w:p>
          <w:p w:rsidR="009E5588" w:rsidRPr="009E5588" w:rsidRDefault="004B1933" w:rsidP="00EF722A">
            <w:pPr>
              <w:ind w:left="57" w:right="57" w:firstLine="284"/>
              <w:jc w:val="left"/>
              <w:rPr>
                <w:color w:val="00000A"/>
                <w:sz w:val="24"/>
                <w:szCs w:val="24"/>
              </w:rPr>
            </w:pPr>
            <w:r w:rsidRPr="004B1933">
              <w:rPr>
                <w:rFonts w:ascii="Arial" w:hAnsi="Arial" w:cs="Arial"/>
                <w:i/>
                <w:iCs/>
                <w:color w:val="00000A"/>
                <w:sz w:val="20"/>
              </w:rPr>
              <w:t>Стимулирование развития конкурентной среды на рынке услуг дополнительного образования через привлечение в систему персонифицированного финансирования дополнительного образования организаций различной ведомственной принадлежности и внебюджетных организаций.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1.4. </w:t>
            </w:r>
          </w:p>
        </w:tc>
        <w:tc>
          <w:tcPr>
            <w:tcW w:w="1522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EF722A">
            <w:pPr>
              <w:spacing w:before="113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дополнительного образования детей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6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Ед. Изм.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rHeight w:val="291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5B2E8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Доля численности детей, которым в отчетном периоде были оказаны услуги дополнительного </w:t>
            </w: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 xml:space="preserve">образования организациями частной формы собственности в общей численности детей, которым в отчетном периоде были оказаны услуги дополнительного образования всеми организациями (всех форм собственности). </w:t>
            </w:r>
          </w:p>
        </w:tc>
        <w:tc>
          <w:tcPr>
            <w:tcW w:w="6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%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5B2E89" w:rsidRDefault="005B2E89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B2E89"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5B2E89" w:rsidRDefault="005B2E89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B2E89"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5B2E89" w:rsidRDefault="005B2E89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B2E89"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5B2E89" w:rsidRDefault="005B2E89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B2E89"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5B2E89" w:rsidRDefault="00EA42E2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5B2E89" w:rsidRDefault="00AA33CF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5</w:t>
            </w:r>
          </w:p>
        </w:tc>
        <w:tc>
          <w:tcPr>
            <w:tcW w:w="3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5B2E89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V ключевой показатель=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 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детей, которым в отчетном периоде были </w:t>
            </w: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оказаны услуги дополнительного образования частными образовательными организациями (в том числе их филиалами) и индивидуальными предпринимателями;</w:t>
            </w:r>
          </w:p>
          <w:p w:rsidR="009E5588" w:rsidRPr="009E5588" w:rsidRDefault="009E5588" w:rsidP="005B2E89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детей, которым в отчетном периоде были оказаны услуги дополнительного образования всеми образовательными организациями, индивидуальными предпринимателями, (за исключением хозяйствующих субъектов с долей участия Российской Федерации более 50%, федеральных государственных унитарных предприятий, государственных корпораций, государственных компаний, федеральных бюджетных учреждений, федеральных автономных учреждений, федеральных казенных учреждений).</w:t>
            </w:r>
          </w:p>
        </w:tc>
        <w:tc>
          <w:tcPr>
            <w:tcW w:w="2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 xml:space="preserve">отдел по делам культуры,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молодежи и спорта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3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 xml:space="preserve">1.5. </w:t>
            </w:r>
          </w:p>
        </w:tc>
        <w:tc>
          <w:tcPr>
            <w:tcW w:w="1522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4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A77794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A77794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Проведение информационно-просветительских мероприятий с целью повышения мотивации семей к вовлечению детей к занятию дополнительным образованием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56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A77794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Разработка и утверждение программы по проведению выставок/ярмарок</w:t>
            </w:r>
          </w:p>
          <w:p w:rsidR="009E5588" w:rsidRPr="009E5588" w:rsidRDefault="009E5588" w:rsidP="00A77794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Размещение «календаря мероприятий» в сети «Интернет», предоставление отчета о мероприятии в уполномоченный орган </w:t>
            </w:r>
          </w:p>
        </w:tc>
        <w:tc>
          <w:tcPr>
            <w:tcW w:w="147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EF722A" w:rsidRDefault="00EF722A" w:rsidP="00A77794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EF722A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498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D02C75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Повышение уровня информированности организаций и населения </w:t>
            </w:r>
          </w:p>
        </w:tc>
        <w:tc>
          <w:tcPr>
            <w:tcW w:w="20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A77794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по делам культуры, молодежи и спорта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EF722A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F722A" w:rsidRPr="009E5588" w:rsidRDefault="00EF722A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722A" w:rsidRPr="009E5588" w:rsidRDefault="00EF722A" w:rsidP="00A77794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2</w:t>
            </w:r>
          </w:p>
          <w:p w:rsidR="00EF722A" w:rsidRPr="009E5588" w:rsidRDefault="00EF722A" w:rsidP="00A77794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Оказание методической и консультативной помощи частным учреждениям и дополнительного образования детей и физическим лицам по вопросам организации образовательной деятельности и порядку предоставления субсидий</w:t>
            </w:r>
          </w:p>
        </w:tc>
        <w:tc>
          <w:tcPr>
            <w:tcW w:w="2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722A" w:rsidRPr="009E5588" w:rsidRDefault="00AA33CF" w:rsidP="00A77794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размещение в информационно-телекоммуникационной сети Интернет соответствующей информации</w:t>
            </w:r>
          </w:p>
        </w:tc>
        <w:tc>
          <w:tcPr>
            <w:tcW w:w="1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722A" w:rsidRDefault="00EF722A" w:rsidP="00A77794">
            <w:pPr>
              <w:jc w:val="center"/>
            </w:pPr>
            <w:r w:rsidRPr="00266D1B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4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722A" w:rsidRPr="009E5588" w:rsidRDefault="00EF722A" w:rsidP="00A77794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Повышение уровня информированности организаций и населения 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22A" w:rsidRPr="009E5588" w:rsidRDefault="00EF722A" w:rsidP="00A77794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по делам культуры, молодежи и спорта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EF722A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F722A" w:rsidRPr="009E5588" w:rsidRDefault="00EF722A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722A" w:rsidRPr="009E5588" w:rsidRDefault="00EF722A" w:rsidP="00A77794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3. </w:t>
            </w:r>
          </w:p>
          <w:p w:rsidR="00EF722A" w:rsidRPr="009E5588" w:rsidRDefault="00EF722A" w:rsidP="00A77794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Систематизация данных об индивидуальных предпринимателях и организациях (кроме государственных и муниципальных), оказывающих образовательные услуги в сфере дополнительного образования по дополнительным общеобразовательным программам для детей и молодежи в возрасте от 5 до 18 лет, проживающих на территории Тобольского района</w:t>
            </w:r>
            <w:proofErr w:type="gramEnd"/>
          </w:p>
        </w:tc>
        <w:tc>
          <w:tcPr>
            <w:tcW w:w="2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722A" w:rsidRPr="009E5588" w:rsidRDefault="00EF722A" w:rsidP="00A77794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 xml:space="preserve">размещение в </w:t>
            </w: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 xml:space="preserve">информационно-телекоммуникационной сети Интернет соответствующей информации </w:t>
            </w:r>
          </w:p>
        </w:tc>
        <w:tc>
          <w:tcPr>
            <w:tcW w:w="14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722A" w:rsidRDefault="00EF722A" w:rsidP="00A77794">
            <w:pPr>
              <w:jc w:val="center"/>
            </w:pPr>
            <w:r w:rsidRPr="00266D1B">
              <w:rPr>
                <w:rFonts w:ascii="Arial" w:hAnsi="Arial" w:cs="Arial"/>
                <w:color w:val="00000A"/>
                <w:sz w:val="20"/>
              </w:rPr>
              <w:lastRenderedPageBreak/>
              <w:t>постоянно</w:t>
            </w:r>
          </w:p>
        </w:tc>
        <w:tc>
          <w:tcPr>
            <w:tcW w:w="4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722A" w:rsidRPr="009E5588" w:rsidRDefault="00EF722A" w:rsidP="00A77794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Повышение уровня информированности </w:t>
            </w: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 xml:space="preserve">организаций и населения, расширение </w:t>
            </w:r>
            <w:proofErr w:type="gramStart"/>
            <w:r w:rsidRPr="009E5588">
              <w:rPr>
                <w:rFonts w:ascii="Arial" w:hAnsi="Arial" w:cs="Arial"/>
                <w:color w:val="000000"/>
                <w:sz w:val="20"/>
              </w:rPr>
              <w:t>круга потребителей организаций частной формы собственности</w:t>
            </w:r>
            <w:proofErr w:type="gramEnd"/>
            <w:r w:rsidRPr="009E5588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22A" w:rsidRPr="009E5588" w:rsidRDefault="00EF722A" w:rsidP="00A77794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 xml:space="preserve">отдел по делам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культуры, молодежи и спорта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636"/>
        <w:gridCol w:w="571"/>
        <w:gridCol w:w="917"/>
        <w:gridCol w:w="827"/>
        <w:gridCol w:w="406"/>
        <w:gridCol w:w="436"/>
        <w:gridCol w:w="872"/>
        <w:gridCol w:w="346"/>
        <w:gridCol w:w="496"/>
        <w:gridCol w:w="857"/>
        <w:gridCol w:w="3697"/>
        <w:gridCol w:w="2230"/>
      </w:tblGrid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2.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услуг розничной торговли лекарственными препаратами, медицинскими изделиями и сопутствующими товарами</w:t>
            </w:r>
          </w:p>
          <w:p w:rsidR="009E5588" w:rsidRPr="009E5588" w:rsidRDefault="00292D5B" w:rsidP="003439D4">
            <w:pPr>
              <w:ind w:left="57" w:right="57" w:firstLine="284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292D5B">
              <w:rPr>
                <w:rFonts w:ascii="Arial" w:hAnsi="Arial" w:cs="Arial"/>
                <w:color w:val="00000A"/>
                <w:sz w:val="20"/>
              </w:rPr>
              <w:t>Государственный сектор представлен в основном структурными подразделениями медицинских организаций (</w:t>
            </w:r>
            <w:proofErr w:type="spellStart"/>
            <w:r w:rsidRPr="00292D5B">
              <w:rPr>
                <w:rFonts w:ascii="Arial" w:hAnsi="Arial" w:cs="Arial"/>
                <w:color w:val="00000A"/>
                <w:sz w:val="20"/>
              </w:rPr>
              <w:t>ФАПы</w:t>
            </w:r>
            <w:proofErr w:type="spellEnd"/>
            <w:r w:rsidRPr="00292D5B">
              <w:rPr>
                <w:rFonts w:ascii="Arial" w:hAnsi="Arial" w:cs="Arial"/>
                <w:color w:val="00000A"/>
                <w:sz w:val="20"/>
              </w:rPr>
              <w:t xml:space="preserve">), наделенных правом розничной торговли лекарственными препаратами в отдаленных и малонаселенных муниципальных образованиях, где отсутствуют аптечные организации как государственные, так и частные. 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В районе рынок услуг розничной торговли лекарственными препаратами, медицинскими изделиями и сопутствующими товарами представлен 2 аптечными пунктами, которые являются частными организациями. Лекарственные препараты приобретаются в </w:t>
            </w:r>
            <w:proofErr w:type="spellStart"/>
            <w:r w:rsidR="009E5588" w:rsidRPr="009E5588">
              <w:rPr>
                <w:rFonts w:ascii="Arial" w:hAnsi="Arial" w:cs="Arial"/>
                <w:color w:val="00000A"/>
                <w:sz w:val="20"/>
              </w:rPr>
              <w:t>ФАПах</w:t>
            </w:r>
            <w:proofErr w:type="spellEnd"/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 или доставляются по заказу.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3439D4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2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услуг розничной торговли лекарственными препаратами, медицинскими изделиями и сопутствующими товарами</w:t>
            </w:r>
          </w:p>
          <w:p w:rsidR="009E5588" w:rsidRPr="009E5588" w:rsidRDefault="00F9596E" w:rsidP="00F9596E">
            <w:pPr>
              <w:ind w:left="57" w:right="57" w:firstLine="284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F9596E">
              <w:rPr>
                <w:rFonts w:ascii="Arial" w:hAnsi="Arial" w:cs="Arial"/>
                <w:i/>
                <w:iCs/>
                <w:color w:val="2D2D2D"/>
                <w:sz w:val="20"/>
              </w:rPr>
              <w:t>Основными препятствиями для развития конкурентной среды на рынке розничной торговли лекарственными препаратами, медицинскими изделиями и сопутствующими товарами является невысокая численность населения в населенных пунктах района и их низкая платежеспособность, особенно в  отдаленных, труднодоступных населенных пунктах, являющихся непривлекательными</w:t>
            </w:r>
            <w:r>
              <w:rPr>
                <w:rFonts w:ascii="Arial" w:hAnsi="Arial" w:cs="Arial"/>
                <w:i/>
                <w:iCs/>
                <w:color w:val="2D2D2D"/>
                <w:sz w:val="20"/>
              </w:rPr>
              <w:t xml:space="preserve"> </w:t>
            </w:r>
            <w:r w:rsidRPr="00F9596E">
              <w:rPr>
                <w:rFonts w:ascii="Arial" w:hAnsi="Arial" w:cs="Arial"/>
                <w:i/>
                <w:iCs/>
                <w:color w:val="2D2D2D"/>
                <w:sz w:val="20"/>
              </w:rPr>
              <w:t xml:space="preserve">для участников рынка.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3439D4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2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 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</w:p>
          <w:p w:rsidR="009E5588" w:rsidRPr="009E5588" w:rsidRDefault="009E5588" w:rsidP="003439D4">
            <w:pPr>
              <w:ind w:left="57" w:right="57" w:firstLine="284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Повышение качества и расширение спектра оказываемых услуг розничной торговли лекарственными препаратами, медицинскими изделиями и сопутствующими товарами</w:t>
            </w:r>
            <w:r w:rsidR="00FF72C4">
              <w:rPr>
                <w:rFonts w:ascii="Arial" w:hAnsi="Arial" w:cs="Arial"/>
                <w:i/>
                <w:iCs/>
                <w:color w:val="00000A"/>
                <w:sz w:val="20"/>
              </w:rPr>
              <w:t>,</w:t>
            </w:r>
            <w:r w:rsidR="00FF72C4">
              <w:t xml:space="preserve"> </w:t>
            </w:r>
            <w:r w:rsidR="00FF72C4" w:rsidRPr="00FF72C4">
              <w:rPr>
                <w:rFonts w:ascii="Arial" w:hAnsi="Arial" w:cs="Arial"/>
                <w:i/>
                <w:iCs/>
                <w:color w:val="00000A"/>
                <w:sz w:val="20"/>
              </w:rPr>
              <w:t>создание благоприятных условий для развития фармацевтического рынка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2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.4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товарами, процентов 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3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Default="009E5588" w:rsidP="006F4528">
            <w:pPr>
              <w:spacing w:line="276" w:lineRule="auto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</w:t>
            </w:r>
          </w:p>
          <w:p w:rsidR="009E5588" w:rsidRPr="009E5588" w:rsidRDefault="009E5588" w:rsidP="006F4528">
            <w:pPr>
              <w:spacing w:line="276" w:lineRule="auto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организаций в сфере услуг розничной торговли лекарственными препаратами, </w:t>
            </w: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>медицинскими изделиями и сопутствующими товарами</w:t>
            </w:r>
          </w:p>
        </w:tc>
        <w:tc>
          <w:tcPr>
            <w:tcW w:w="22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4F35BC">
            <w:pPr>
              <w:spacing w:before="100" w:beforeAutospacing="1" w:line="276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отдел экономики и прогнозирования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2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1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0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4F35BC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Оказание методической и консультационной помощи субъектам малого и среднего предпринимательства по вопросам лицензирования фармацевтической деятельности, а также по организации торговой деятельности и соблюдению законодательства в сфере розничной торговли лекарственными препаратами, медицинскими изделиями и сопутствующими товарами </w:t>
            </w:r>
          </w:p>
        </w:tc>
        <w:tc>
          <w:tcPr>
            <w:tcW w:w="215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Проведение «круглых» столов,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вебинаров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,</w:t>
            </w:r>
            <w:r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консультаций с действующими и потенциальными предпринимателями и коммерческими организациями. </w:t>
            </w:r>
          </w:p>
        </w:tc>
        <w:tc>
          <w:tcPr>
            <w:tcW w:w="165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786149" w:rsidRDefault="00786149" w:rsidP="004F35BC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86149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5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4F35BC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Повышена информационная грамотность предпринимателей, осуществляющих хозяйственную деятельность на рынке </w:t>
            </w:r>
          </w:p>
        </w:tc>
        <w:tc>
          <w:tcPr>
            <w:tcW w:w="22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4F35BC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3602"/>
        <w:gridCol w:w="567"/>
        <w:gridCol w:w="69"/>
        <w:gridCol w:w="954"/>
        <w:gridCol w:w="823"/>
        <w:gridCol w:w="491"/>
        <w:gridCol w:w="401"/>
        <w:gridCol w:w="863"/>
        <w:gridCol w:w="342"/>
        <w:gridCol w:w="504"/>
        <w:gridCol w:w="845"/>
        <w:gridCol w:w="3641"/>
        <w:gridCol w:w="2192"/>
      </w:tblGrid>
      <w:tr w:rsidR="009E5588" w:rsidRPr="009E5588" w:rsidTr="00E816AB">
        <w:trPr>
          <w:tblCellSpacing w:w="0" w:type="dxa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</w:t>
            </w:r>
          </w:p>
        </w:tc>
        <w:tc>
          <w:tcPr>
            <w:tcW w:w="1529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социальных услуг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.1.</w:t>
            </w:r>
          </w:p>
        </w:tc>
        <w:tc>
          <w:tcPr>
            <w:tcW w:w="1529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социальных услуг</w:t>
            </w:r>
          </w:p>
          <w:p w:rsidR="009E5588" w:rsidRPr="009E5588" w:rsidRDefault="009E5588" w:rsidP="00FD44A0">
            <w:pPr>
              <w:ind w:left="57" w:right="57" w:firstLine="284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В Тобольском районе осуществляет деятельность 2 учреждения социального обслуживания: Муниципальное автономное учреждение «Комплексный центр социального обслуживания населения Тобольского района» и Автономная некоммерческая организация «Центр социальной помощи «Дом добра»</w:t>
            </w:r>
          </w:p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Наиболее востребованными социальными услугами остаются:</w:t>
            </w:r>
          </w:p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- 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журналов; - доставка воды для получателей социальных услуг, проживающих в жилых помещениях без централизованного водоснабжения; - доставка топлива от места хранения в жилое помещение для получателей социальных услуг, проживающих в жилых помещениях с печным отоплением;</w:t>
            </w:r>
            <w:proofErr w:type="gram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уборка жилых помещений; - внесение за счет средств получателя социальных услуг платы за жилое помещение, коммунальные услуги, услуги связи; - приобретение за счет средств получателя социальных услуг либо получение по рецептам врачей бесплатно и доставка на дом лекарственных препаратов для медицинского применения и медицинских изделий по заключению врача. </w:t>
            </w:r>
          </w:p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По состоянию на 01 января 2019 года социальные услуги получили 17044 человека, из них: в форме срочных социальных услуг – 16242 человека, в полустационарной форме социального обслуживания – 612 человек, в форме социального обслуживания на дому – 190 человек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3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29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социальных услуг</w:t>
            </w:r>
          </w:p>
          <w:p w:rsidR="009E5588" w:rsidRPr="009E5588" w:rsidRDefault="009D14E9" w:rsidP="003439D4">
            <w:pPr>
              <w:ind w:left="57" w:right="57" w:firstLine="284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D14E9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Низкая привлекательность сферы для негосударственных организаций (высокая </w:t>
            </w:r>
            <w:proofErr w:type="spellStart"/>
            <w:r w:rsidRPr="009D14E9">
              <w:rPr>
                <w:rFonts w:ascii="Arial" w:hAnsi="Arial" w:cs="Arial"/>
                <w:i/>
                <w:iCs/>
                <w:color w:val="000000"/>
                <w:sz w:val="20"/>
              </w:rPr>
              <w:t>затратность</w:t>
            </w:r>
            <w:proofErr w:type="spellEnd"/>
            <w:r w:rsidRPr="009D14E9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 проектов, определенная категория потребителей).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3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.3. </w:t>
            </w:r>
          </w:p>
        </w:tc>
        <w:tc>
          <w:tcPr>
            <w:tcW w:w="1529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FD44A0">
            <w:pPr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</w:p>
          <w:p w:rsidR="009E5588" w:rsidRPr="009E5588" w:rsidRDefault="009E5588" w:rsidP="00FD44A0">
            <w:pPr>
              <w:ind w:left="57" w:right="57" w:firstLine="284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Повышение качества и расширение спектра оказываемых социальных услуг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3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29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FD44A0">
            <w:pPr>
              <w:spacing w:before="113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социальных услуг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1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28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28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28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28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28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28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1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1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негосударственных организаций социального обслуживания, предоставляющих социальные услуги, процентов 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1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0</w:t>
            </w:r>
          </w:p>
        </w:tc>
        <w:tc>
          <w:tcPr>
            <w:tcW w:w="8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50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50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50</w:t>
            </w:r>
          </w:p>
        </w:tc>
        <w:tc>
          <w:tcPr>
            <w:tcW w:w="3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предоставляющих социальные услуги</w:t>
            </w:r>
          </w:p>
          <w:p w:rsidR="009E5588" w:rsidRPr="009E5588" w:rsidRDefault="009E5588" w:rsidP="00FD44A0">
            <w:pPr>
              <w:spacing w:before="221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организаций социального обслуживания, предоставляющих социальные услуги </w:t>
            </w:r>
          </w:p>
        </w:tc>
        <w:tc>
          <w:tcPr>
            <w:tcW w:w="21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КЦСОН Тобольского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29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1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FD44A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5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3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29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FD44A0">
            <w:pPr>
              <w:spacing w:before="113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49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FD44A0">
            <w:pPr>
              <w:spacing w:before="57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C473B4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473B4" w:rsidRPr="009E5588" w:rsidRDefault="00C473B4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3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473B4" w:rsidRPr="009E5588" w:rsidRDefault="00C473B4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C473B4" w:rsidRPr="00B220B8" w:rsidRDefault="00C473B4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Формирование и развитие системы персонифицированного финансирования услуг путем предоставления сертификатов физическим лицам, на оплату услуг организаций, в том числе социально ориентированных некоммерческих организаций и индивидуальных предпринимателей:</w:t>
            </w:r>
          </w:p>
          <w:p w:rsidR="00C473B4" w:rsidRPr="00B220B8" w:rsidRDefault="00C473B4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по постоянному постороннему уходу за одинокими гражданами пожилого возраста и инвалидами;</w:t>
            </w:r>
          </w:p>
          <w:p w:rsidR="00C473B4" w:rsidRPr="00B220B8" w:rsidRDefault="00C473B4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по уходу за одинокими тяжелобольными гражданами (услуги сиделки);</w:t>
            </w:r>
          </w:p>
          <w:p w:rsidR="00C473B4" w:rsidRPr="00B220B8" w:rsidRDefault="00C473B4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 xml:space="preserve">по социальной реабилитации и </w:t>
            </w:r>
            <w:proofErr w:type="spellStart"/>
            <w:r w:rsidRPr="00B220B8">
              <w:rPr>
                <w:rFonts w:ascii="Arial" w:hAnsi="Arial" w:cs="Arial"/>
                <w:color w:val="00000A"/>
                <w:sz w:val="20"/>
              </w:rPr>
              <w:t>ресоциализации</w:t>
            </w:r>
            <w:proofErr w:type="spellEnd"/>
            <w:r w:rsidRPr="00B220B8">
              <w:rPr>
                <w:rFonts w:ascii="Arial" w:hAnsi="Arial" w:cs="Arial"/>
                <w:color w:val="00000A"/>
                <w:sz w:val="20"/>
              </w:rPr>
              <w:t xml:space="preserve"> граждан, страдающих наркологическими заболеваниями;</w:t>
            </w:r>
          </w:p>
          <w:p w:rsidR="00C473B4" w:rsidRPr="00B220B8" w:rsidRDefault="00C473B4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по социальной реабилитации лиц без определенного места жительства, лиц, освободившихся из мест лишения свободы (услуги ночного пребывания);</w:t>
            </w:r>
          </w:p>
          <w:p w:rsidR="00C473B4" w:rsidRPr="009E5588" w:rsidRDefault="00C473B4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по оказанию помощи гражданам, пострадавшим от насилия</w:t>
            </w:r>
          </w:p>
        </w:tc>
        <w:tc>
          <w:tcPr>
            <w:tcW w:w="226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473B4" w:rsidRPr="00C473B4" w:rsidRDefault="00C473B4" w:rsidP="00FD44A0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C473B4">
              <w:rPr>
                <w:rFonts w:ascii="Arial" w:hAnsi="Arial" w:cs="Arial"/>
                <w:sz w:val="20"/>
              </w:rPr>
              <w:t>Распоряжение Департамента социального развития Тюменской области  от 30.08.2019 г. №27-р «Об утверждении Положения о технологии социального обслуживания «Стационар на дому»</w:t>
            </w:r>
          </w:p>
        </w:tc>
        <w:tc>
          <w:tcPr>
            <w:tcW w:w="160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473B4" w:rsidRPr="00C473B4" w:rsidRDefault="00C473B4" w:rsidP="00FD44A0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  <w:szCs w:val="24"/>
              </w:rPr>
            </w:pPr>
            <w:r w:rsidRPr="00C473B4">
              <w:rPr>
                <w:rFonts w:ascii="Arial" w:hAnsi="Arial" w:cs="Arial"/>
                <w:color w:val="00000A"/>
                <w:sz w:val="20"/>
                <w:szCs w:val="24"/>
              </w:rPr>
              <w:t>с 01.09.2019 г.,</w:t>
            </w:r>
          </w:p>
          <w:p w:rsidR="00C473B4" w:rsidRPr="00C473B4" w:rsidRDefault="00C473B4" w:rsidP="00FD44A0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  <w:szCs w:val="24"/>
              </w:rPr>
            </w:pPr>
          </w:p>
          <w:p w:rsidR="00C473B4" w:rsidRPr="00C473B4" w:rsidRDefault="00C473B4" w:rsidP="00FD44A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C473B4">
              <w:rPr>
                <w:rFonts w:ascii="Arial" w:hAnsi="Arial" w:cs="Arial"/>
                <w:color w:val="00000A"/>
                <w:sz w:val="20"/>
                <w:szCs w:val="24"/>
              </w:rPr>
              <w:t xml:space="preserve">далее постоянно </w:t>
            </w:r>
          </w:p>
        </w:tc>
        <w:tc>
          <w:tcPr>
            <w:tcW w:w="499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473B4" w:rsidRPr="009E5588" w:rsidRDefault="00C473B4" w:rsidP="00FD44A0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Создание условий для привлечения негосударственных организаций, в том числе социально ориентированных некоммерческих организаций, в сферу оказания социальных услуг</w:t>
            </w:r>
          </w:p>
        </w:tc>
        <w:tc>
          <w:tcPr>
            <w:tcW w:w="21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73B4" w:rsidRPr="009E5588" w:rsidRDefault="00C473B4" w:rsidP="00FD44A0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C473B4">
              <w:rPr>
                <w:rFonts w:ascii="Arial" w:hAnsi="Arial" w:cs="Arial"/>
                <w:color w:val="000000"/>
                <w:sz w:val="20"/>
              </w:rPr>
              <w:t>Межрайонное управление социальной защиты населения (</w:t>
            </w:r>
            <w:proofErr w:type="gramStart"/>
            <w:r w:rsidRPr="00C473B4">
              <w:rPr>
                <w:rFonts w:ascii="Arial" w:hAnsi="Arial" w:cs="Arial"/>
                <w:color w:val="000000"/>
                <w:sz w:val="20"/>
              </w:rPr>
              <w:t>Тобольский</w:t>
            </w:r>
            <w:proofErr w:type="gramEnd"/>
            <w:r w:rsidRPr="00C473B4">
              <w:rPr>
                <w:rFonts w:ascii="Arial" w:hAnsi="Arial" w:cs="Arial"/>
                <w:color w:val="000000"/>
                <w:sz w:val="20"/>
              </w:rPr>
              <w:t xml:space="preserve">, </w:t>
            </w:r>
            <w:proofErr w:type="spellStart"/>
            <w:r w:rsidRPr="00C473B4">
              <w:rPr>
                <w:rFonts w:ascii="Arial" w:hAnsi="Arial" w:cs="Arial"/>
                <w:color w:val="000000"/>
                <w:sz w:val="20"/>
              </w:rPr>
              <w:t>Ярковский</w:t>
            </w:r>
            <w:proofErr w:type="spellEnd"/>
            <w:r w:rsidRPr="00C473B4">
              <w:rPr>
                <w:rFonts w:ascii="Arial" w:hAnsi="Arial" w:cs="Arial"/>
                <w:color w:val="000000"/>
                <w:sz w:val="20"/>
              </w:rPr>
              <w:t xml:space="preserve"> районы)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2. </w:t>
            </w:r>
          </w:p>
          <w:p w:rsidR="009E5588" w:rsidRPr="009E5588" w:rsidRDefault="00B220B8" w:rsidP="00FD44A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Передача государственных объектов недвижимого имущества негосударственным организациям с применением механизмов государственно-частного партнерства, в том числе посредством заключения концессионного соглашения, с обязательством сохранения целевого назначения и использования объекта недвижимого имущества в одной или нескольких из следующих сфер: дошкольное образование; детский отдых и оздоровление; спорт; здравоохранение; социальное обслуживание, культура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B220B8" w:rsidRDefault="00B220B8" w:rsidP="00FD44A0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B220B8">
              <w:rPr>
                <w:rFonts w:ascii="Arial" w:hAnsi="Arial" w:cs="Arial"/>
                <w:sz w:val="20"/>
                <w:lang w:eastAsia="en-US"/>
              </w:rPr>
              <w:t>Составление плана, программы по передаче указанного имущества</w:t>
            </w:r>
            <w:r w:rsidRPr="00B220B8">
              <w:rPr>
                <w:rFonts w:ascii="Arial" w:hAnsi="Arial" w:cs="Arial"/>
                <w:sz w:val="20"/>
              </w:rPr>
              <w:t xml:space="preserve"> </w:t>
            </w:r>
            <w:r w:rsidRPr="00B220B8">
              <w:rPr>
                <w:rFonts w:ascii="Arial" w:hAnsi="Arial" w:cs="Arial"/>
                <w:sz w:val="20"/>
                <w:lang w:eastAsia="en-US"/>
              </w:rPr>
              <w:t xml:space="preserve">негосударственным (немуниципальным) организациям с применением механизмов государственно-частного партнерства  </w:t>
            </w:r>
          </w:p>
        </w:tc>
        <w:tc>
          <w:tcPr>
            <w:tcW w:w="1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FD44A0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9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B220B8" w:rsidP="00FD44A0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220B8">
              <w:rPr>
                <w:rFonts w:ascii="Arial" w:hAnsi="Arial" w:cs="Arial"/>
                <w:color w:val="000000"/>
                <w:sz w:val="20"/>
              </w:rPr>
              <w:t>Создание условий для привлечения негосударственных организаций в сферу оказания социальных услуг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3B115E" w:rsidP="00FD44A0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A"/>
                <w:sz w:val="20"/>
              </w:rPr>
              <w:t>Отдел земельных и имущественных отношений Администрации Тобольского района</w:t>
            </w: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693"/>
        <w:gridCol w:w="570"/>
        <w:gridCol w:w="915"/>
        <w:gridCol w:w="825"/>
        <w:gridCol w:w="405"/>
        <w:gridCol w:w="450"/>
        <w:gridCol w:w="870"/>
        <w:gridCol w:w="330"/>
        <w:gridCol w:w="525"/>
        <w:gridCol w:w="855"/>
        <w:gridCol w:w="3690"/>
        <w:gridCol w:w="2181"/>
      </w:tblGrid>
      <w:tr w:rsidR="009E5588" w:rsidRPr="009E5588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ритуальных услуг</w:t>
            </w:r>
          </w:p>
        </w:tc>
      </w:tr>
      <w:tr w:rsidR="009E5588" w:rsidRPr="009E5588" w:rsidTr="00E816AB">
        <w:trPr>
          <w:trHeight w:val="643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3439D4">
            <w:pPr>
              <w:spacing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>4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spacing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ритуальных услуг</w:t>
            </w:r>
          </w:p>
          <w:p w:rsidR="00290D28" w:rsidRPr="00290D28" w:rsidRDefault="00290D28" w:rsidP="00290D28">
            <w:pPr>
              <w:spacing w:after="57"/>
              <w:ind w:left="57" w:right="57" w:firstLine="284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Р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ынок ритуальных услуг </w:t>
            </w:r>
            <w:r w:rsidR="00C235A8">
              <w:rPr>
                <w:rFonts w:ascii="Arial" w:hAnsi="Arial" w:cs="Arial"/>
                <w:color w:val="00000A"/>
                <w:sz w:val="20"/>
              </w:rPr>
              <w:t xml:space="preserve">в Тобольском районе 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представлен </w:t>
            </w:r>
            <w:r w:rsidR="00C235A8">
              <w:rPr>
                <w:rFonts w:ascii="Arial" w:hAnsi="Arial" w:cs="Arial"/>
                <w:color w:val="00000A"/>
                <w:sz w:val="20"/>
              </w:rPr>
              <w:t>1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 хозяйствующим субъект</w:t>
            </w:r>
            <w:r w:rsidR="00C235A8">
              <w:rPr>
                <w:rFonts w:ascii="Arial" w:hAnsi="Arial" w:cs="Arial"/>
                <w:color w:val="00000A"/>
                <w:sz w:val="20"/>
              </w:rPr>
              <w:t>о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м муниципальной формы собственности: МУП </w:t>
            </w:r>
            <w:proofErr w:type="spellStart"/>
            <w:r w:rsidR="009E5588" w:rsidRPr="009E5588">
              <w:rPr>
                <w:rFonts w:ascii="Arial" w:hAnsi="Arial" w:cs="Arial"/>
                <w:color w:val="00000A"/>
                <w:sz w:val="20"/>
              </w:rPr>
              <w:t>Байкаловский</w:t>
            </w:r>
            <w:proofErr w:type="spellEnd"/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 ККП</w:t>
            </w:r>
            <w:r w:rsidR="00AB482F">
              <w:rPr>
                <w:rFonts w:ascii="Arial" w:hAnsi="Arial" w:cs="Arial"/>
                <w:color w:val="00000A"/>
                <w:sz w:val="20"/>
              </w:rPr>
              <w:t xml:space="preserve">. </w:t>
            </w:r>
            <w:r>
              <w:rPr>
                <w:rFonts w:ascii="Arial" w:hAnsi="Arial" w:cs="Arial"/>
                <w:color w:val="00000A"/>
                <w:sz w:val="20"/>
              </w:rPr>
              <w:t xml:space="preserve">На него </w:t>
            </w:r>
            <w:r>
              <w:rPr>
                <w:rFonts w:ascii="Arial" w:hAnsi="Arial" w:cs="Arial"/>
                <w:color w:val="000000"/>
                <w:sz w:val="20"/>
              </w:rPr>
              <w:t>возложены</w:t>
            </w:r>
            <w:r w:rsidRPr="00290D2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ф</w:t>
            </w:r>
            <w:r w:rsidRPr="00290D28">
              <w:rPr>
                <w:rFonts w:ascii="Arial" w:hAnsi="Arial" w:cs="Arial"/>
                <w:color w:val="000000"/>
                <w:sz w:val="20"/>
              </w:rPr>
              <w:t xml:space="preserve">ункции специализированной службы, установленные в соответствии с Положением об организации ритуальных услуг и содержании мест захоронения на территории </w:t>
            </w:r>
            <w:r>
              <w:rPr>
                <w:rFonts w:ascii="Arial" w:hAnsi="Arial" w:cs="Arial"/>
                <w:color w:val="000000"/>
                <w:sz w:val="20"/>
              </w:rPr>
              <w:t>Тобольского</w:t>
            </w:r>
            <w:r w:rsidRPr="00290D28">
              <w:rPr>
                <w:rFonts w:ascii="Arial" w:hAnsi="Arial" w:cs="Arial"/>
                <w:color w:val="000000"/>
                <w:sz w:val="20"/>
              </w:rPr>
              <w:t xml:space="preserve"> муниципального района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:rsidR="009E5588" w:rsidRPr="009E5588" w:rsidRDefault="00936969" w:rsidP="00936969">
            <w:pPr>
              <w:spacing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В</w:t>
            </w:r>
            <w:r w:rsidR="00AB482F">
              <w:rPr>
                <w:rFonts w:ascii="Arial" w:hAnsi="Arial" w:cs="Arial"/>
                <w:color w:val="00000A"/>
                <w:sz w:val="20"/>
              </w:rPr>
              <w:t xml:space="preserve"> связи с территориальной особенностью района (близость населенных пунктов к </w:t>
            </w:r>
            <w:proofErr w:type="spellStart"/>
            <w:r w:rsidR="00AB482F">
              <w:rPr>
                <w:rFonts w:ascii="Arial" w:hAnsi="Arial" w:cs="Arial"/>
                <w:color w:val="00000A"/>
                <w:sz w:val="20"/>
              </w:rPr>
              <w:t>г</w:t>
            </w:r>
            <w:proofErr w:type="gramStart"/>
            <w:r w:rsidR="00AB482F">
              <w:rPr>
                <w:rFonts w:ascii="Arial" w:hAnsi="Arial" w:cs="Arial"/>
                <w:color w:val="00000A"/>
                <w:sz w:val="20"/>
              </w:rPr>
              <w:t>.Т</w:t>
            </w:r>
            <w:proofErr w:type="gramEnd"/>
            <w:r w:rsidR="00AB482F">
              <w:rPr>
                <w:rFonts w:ascii="Arial" w:hAnsi="Arial" w:cs="Arial"/>
                <w:color w:val="00000A"/>
                <w:sz w:val="20"/>
              </w:rPr>
              <w:t>обольску</w:t>
            </w:r>
            <w:proofErr w:type="spellEnd"/>
            <w:r w:rsidR="00AB482F">
              <w:rPr>
                <w:rFonts w:ascii="Arial" w:hAnsi="Arial" w:cs="Arial"/>
                <w:color w:val="00000A"/>
                <w:sz w:val="20"/>
              </w:rPr>
              <w:t xml:space="preserve">) </w:t>
            </w:r>
            <w:r>
              <w:rPr>
                <w:rFonts w:ascii="Arial" w:hAnsi="Arial" w:cs="Arial"/>
                <w:color w:val="00000A"/>
                <w:sz w:val="20"/>
              </w:rPr>
              <w:t>жители района обращаются в городские организации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3439D4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4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D28" w:rsidRPr="00290D28" w:rsidRDefault="009E5588" w:rsidP="00290D28">
            <w:pPr>
              <w:ind w:left="57" w:right="57"/>
              <w:jc w:val="left"/>
              <w:rPr>
                <w:rFonts w:ascii="Arial" w:hAnsi="Arial" w:cs="Arial"/>
                <w:color w:val="2D2D2D"/>
                <w:sz w:val="20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ритуальных услуг</w:t>
            </w:r>
            <w:r w:rsidR="00C235A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 </w:t>
            </w:r>
            <w:r w:rsidR="00A77794" w:rsidRPr="00A77794">
              <w:rPr>
                <w:rFonts w:ascii="Arial" w:hAnsi="Arial" w:cs="Arial"/>
                <w:iCs/>
                <w:color w:val="000000"/>
                <w:sz w:val="20"/>
              </w:rPr>
              <w:t>Основными факторами, сдерживающими развитие рынка, являются: финансовая нестабильность частного сектора</w:t>
            </w:r>
            <w:r w:rsidR="00A77794">
              <w:rPr>
                <w:rFonts w:ascii="Arial" w:hAnsi="Arial" w:cs="Arial"/>
                <w:iCs/>
                <w:color w:val="000000"/>
                <w:sz w:val="20"/>
              </w:rPr>
              <w:t>;</w:t>
            </w:r>
            <w:r w:rsidR="00A77794" w:rsidRPr="009E5588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 </w:t>
            </w:r>
            <w:r w:rsidR="00A77794" w:rsidRPr="009E5588">
              <w:rPr>
                <w:rFonts w:ascii="Arial" w:hAnsi="Arial" w:cs="Arial"/>
                <w:color w:val="2D2D2D"/>
                <w:sz w:val="20"/>
              </w:rPr>
              <w:t>нестабильность законодательства, регулирующего предпринимательскую деятельность; несовершенство политики государства, направленной на регулирование цен, несовершенство налоговой политики</w:t>
            </w:r>
            <w:r w:rsidR="00290D28">
              <w:rPr>
                <w:rFonts w:ascii="Arial" w:hAnsi="Arial" w:cs="Arial"/>
                <w:color w:val="2D2D2D"/>
                <w:sz w:val="20"/>
              </w:rPr>
              <w:t>; у</w:t>
            </w:r>
            <w:r w:rsidR="00290D28" w:rsidRPr="00290D28">
              <w:rPr>
                <w:rFonts w:ascii="Arial" w:hAnsi="Arial" w:cs="Arial"/>
                <w:color w:val="2D2D2D"/>
                <w:sz w:val="20"/>
              </w:rPr>
              <w:t>быточность данного вида деятельности ввиду небольшого количества населения муниципального района и соответственно относительно небольшого количества умерших.</w:t>
            </w:r>
          </w:p>
          <w:p w:rsidR="003439D4" w:rsidRPr="009E5588" w:rsidRDefault="003439D4" w:rsidP="00A77794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3439D4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4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439D4">
            <w:pPr>
              <w:spacing w:line="288" w:lineRule="auto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</w:p>
          <w:p w:rsidR="009E5588" w:rsidRPr="009E5588" w:rsidRDefault="009D14E9" w:rsidP="009D14E9">
            <w:pPr>
              <w:ind w:left="57" w:right="57" w:firstLine="284"/>
              <w:jc w:val="left"/>
              <w:rPr>
                <w:color w:val="00000A"/>
                <w:sz w:val="24"/>
                <w:szCs w:val="24"/>
              </w:rPr>
            </w:pPr>
            <w:r w:rsidRPr="009D14E9">
              <w:rPr>
                <w:rFonts w:ascii="Arial" w:hAnsi="Arial" w:cs="Arial"/>
                <w:i/>
                <w:iCs/>
                <w:color w:val="00000A"/>
                <w:sz w:val="20"/>
              </w:rPr>
              <w:t>Сокращение доли хозяйствующих субъектов, учреждаемых или контролируемых государством или муниципальными образованиями, в общем количестве хозяйствующих субъектов, осуществляющих деятельность на рынке ритуальных услуг.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4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ритуальных услуг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в сфере ритуальных услуг, процентов 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50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50</w:t>
            </w:r>
          </w:p>
        </w:tc>
        <w:tc>
          <w:tcPr>
            <w:tcW w:w="3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3439D4">
            <w:pPr>
              <w:spacing w:before="100" w:beforeAutospacing="1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в сфере ритуальных услуг</w:t>
            </w:r>
          </w:p>
          <w:p w:rsidR="009E5588" w:rsidRPr="009E5588" w:rsidRDefault="009E5588" w:rsidP="003439D4">
            <w:pPr>
              <w:spacing w:before="221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организаций в сфере ритуальных услуг </w:t>
            </w:r>
          </w:p>
        </w:tc>
        <w:tc>
          <w:tcPr>
            <w:tcW w:w="2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3439D4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ЖКХ, строительства и архитектуры</w:t>
            </w:r>
            <w:r w:rsidR="008E2FC0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А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4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1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6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8B5B9A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8B5B9A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Включение в муниципальные программы мероприятий по реорганизации муниципальных унитарных предприятий и муниципальных бюджетных учреждений в муниципальные казенные учреждения</w:t>
            </w:r>
            <w:r w:rsidRPr="009E5588">
              <w:rPr>
                <w:rFonts w:ascii="Arial" w:hAnsi="Arial" w:cs="Arial"/>
                <w:color w:val="FF0000"/>
                <w:sz w:val="20"/>
              </w:rPr>
              <w:t xml:space="preserve"> </w:t>
            </w:r>
          </w:p>
        </w:tc>
        <w:tc>
          <w:tcPr>
            <w:tcW w:w="21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8B5B9A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Издание соответствующего акта, </w:t>
            </w:r>
          </w:p>
        </w:tc>
        <w:tc>
          <w:tcPr>
            <w:tcW w:w="165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8B5B9A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0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8B5B9A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Уход муниципалитетов с рынка ритуальных услуг. Муниципальные казенные учреждения оказывают услуги только по гарантированному перечню и содержанию мест захоронения </w:t>
            </w:r>
          </w:p>
        </w:tc>
        <w:tc>
          <w:tcPr>
            <w:tcW w:w="21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3439D4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ЖКХ, строительства и архитектуры</w:t>
            </w:r>
            <w:r w:rsidR="003439D4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8B5B9A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2. </w:t>
            </w:r>
          </w:p>
          <w:p w:rsidR="009E5588" w:rsidRPr="009E5588" w:rsidRDefault="009E5588" w:rsidP="008B5B9A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Формирование и актуализация данных не реже двух раз в год реестра участников, осуществляющих деятельность на рынке ритуальных услуг, с указанием видов деятельности и контактной информации </w:t>
            </w: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 xml:space="preserve">(адрес, телефон, электронная почта). </w:t>
            </w:r>
          </w:p>
        </w:tc>
        <w:tc>
          <w:tcPr>
            <w:tcW w:w="21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8B5B9A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 xml:space="preserve">Размещение реестра на официальном сайте </w:t>
            </w:r>
          </w:p>
        </w:tc>
        <w:tc>
          <w:tcPr>
            <w:tcW w:w="16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786149" w:rsidRDefault="00786149" w:rsidP="008B5B9A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86149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8B5B9A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Обеспечение доступа потребителей и организаций к информации 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3439D4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ЖКХ</w:t>
            </w:r>
            <w:proofErr w:type="gramStart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.</w:t>
            </w:r>
            <w:proofErr w:type="gramEnd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proofErr w:type="gramStart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с</w:t>
            </w:r>
            <w:proofErr w:type="gramEnd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троительства и архитектуры</w:t>
            </w:r>
            <w:r w:rsidR="003439D4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Администрации Тобольского муниципального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678"/>
        <w:gridCol w:w="570"/>
        <w:gridCol w:w="915"/>
        <w:gridCol w:w="825"/>
        <w:gridCol w:w="645"/>
        <w:gridCol w:w="210"/>
        <w:gridCol w:w="870"/>
        <w:gridCol w:w="345"/>
        <w:gridCol w:w="510"/>
        <w:gridCol w:w="855"/>
        <w:gridCol w:w="3690"/>
        <w:gridCol w:w="2196"/>
      </w:tblGrid>
      <w:tr w:rsidR="009E5588" w:rsidRPr="009E5588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406262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00"/>
              </w:rPr>
              <w:t>5</w:t>
            </w:r>
            <w:r w:rsidR="009E5588" w:rsidRPr="00406262">
              <w:rPr>
                <w:rFonts w:ascii="Arial" w:hAnsi="Arial" w:cs="Arial"/>
                <w:color w:val="000000"/>
                <w:sz w:val="20"/>
                <w:shd w:val="clear" w:color="auto" w:fill="FFFF00"/>
              </w:rPr>
              <w:t>.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406262" w:rsidRDefault="009E5588" w:rsidP="009E5588">
            <w:pPr>
              <w:spacing w:before="113" w:line="288" w:lineRule="auto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406262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00"/>
              </w:rPr>
              <w:t xml:space="preserve">Рынок </w:t>
            </w:r>
            <w:r w:rsidRPr="00406262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  <w:shd w:val="clear" w:color="auto" w:fill="FFFF00"/>
              </w:rPr>
              <w:t>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0EF1" w:rsidRPr="00430EF1" w:rsidRDefault="009E5588" w:rsidP="00430EF1">
            <w:pPr>
              <w:widowControl w:val="0"/>
              <w:ind w:firstLine="283"/>
              <w:rPr>
                <w:rFonts w:ascii="Calibri" w:hAnsi="Calibri" w:cs="Calibri"/>
                <w:color w:val="00000A"/>
                <w:sz w:val="20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выполнения работ по содержанию и текущему ремонту общего имущества собственников помещений в многоквартирном доме</w:t>
            </w:r>
            <w:r w:rsidR="00430EF1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. </w:t>
            </w:r>
            <w:r w:rsidR="00430EF1" w:rsidRPr="00E928F2">
              <w:rPr>
                <w:rFonts w:ascii="Arial" w:hAnsi="Arial"/>
                <w:color w:val="00000A"/>
                <w:sz w:val="21"/>
                <w:szCs w:val="21"/>
              </w:rPr>
              <w:t xml:space="preserve"> </w:t>
            </w:r>
            <w:r w:rsidR="00430EF1" w:rsidRPr="00430EF1">
              <w:rPr>
                <w:rFonts w:ascii="Arial" w:hAnsi="Arial"/>
                <w:color w:val="00000A"/>
                <w:sz w:val="20"/>
              </w:rPr>
              <w:t xml:space="preserve">В соответствии с нормами Жилищного </w:t>
            </w:r>
            <w:hyperlink r:id="rId8">
              <w:r w:rsidR="00430EF1" w:rsidRPr="00430EF1">
                <w:rPr>
                  <w:rFonts w:ascii="Arial" w:hAnsi="Arial"/>
                  <w:color w:val="0000FF"/>
                  <w:sz w:val="20"/>
                  <w:u w:val="single"/>
                </w:rPr>
                <w:t>кодекса</w:t>
              </w:r>
            </w:hyperlink>
            <w:r w:rsidR="00430EF1" w:rsidRPr="00430EF1">
              <w:rPr>
                <w:rFonts w:ascii="Arial" w:hAnsi="Arial"/>
                <w:color w:val="00000A"/>
                <w:sz w:val="20"/>
              </w:rPr>
              <w:t xml:space="preserve"> Российской Федерации введена новая система организации и финансирования капитального ремонта общего имущества в многоквартирных домах. Выполнение капитального ремонта многоквартирных домов осуществляется в соответствии с Региональной программой за счет средств фонда капитального ремонта, накапливаемых собственниками за счет регулярных взносов.</w:t>
            </w:r>
          </w:p>
          <w:p w:rsidR="009E5588" w:rsidRPr="009E5588" w:rsidRDefault="00430EF1" w:rsidP="00430EF1">
            <w:pPr>
              <w:widowControl w:val="0"/>
              <w:ind w:firstLine="283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430EF1">
              <w:rPr>
                <w:rFonts w:ascii="Arial" w:hAnsi="Arial"/>
                <w:color w:val="00000A"/>
                <w:sz w:val="20"/>
              </w:rPr>
              <w:t xml:space="preserve">Ключевая роль в новой системе капитального ремонта отведена некоммерческим организациям, деятельность которых направлена на выполнение работ и (или) услуг по проведению капитального ремонта, образованных в форме Фонда. </w:t>
            </w:r>
            <w:hyperlink r:id="rId9">
              <w:r w:rsidRPr="00430EF1">
                <w:rPr>
                  <w:rFonts w:ascii="Arial" w:hAnsi="Arial"/>
                  <w:color w:val="0000FF"/>
                  <w:sz w:val="20"/>
                  <w:u w:val="single"/>
                </w:rPr>
                <w:t>Постановлением</w:t>
              </w:r>
            </w:hyperlink>
            <w:r w:rsidRPr="00430EF1">
              <w:rPr>
                <w:rFonts w:ascii="Arial" w:hAnsi="Arial"/>
                <w:color w:val="00000A"/>
                <w:sz w:val="20"/>
              </w:rPr>
              <w:t xml:space="preserve"> Правительства Тюменской области от 27.12.2013 N 580-п создана некоммерческая организация "Фонд капитального ремонта многоквартирных домов Тюменской области".</w:t>
            </w:r>
            <w:r>
              <w:rPr>
                <w:rFonts w:ascii="Arial" w:hAnsi="Arial"/>
                <w:color w:val="00000A"/>
                <w:sz w:val="20"/>
              </w:rPr>
              <w:t xml:space="preserve"> </w:t>
            </w:r>
            <w:r w:rsidRPr="00430EF1">
              <w:rPr>
                <w:rFonts w:ascii="Arial" w:hAnsi="Arial"/>
                <w:color w:val="00000A"/>
                <w:sz w:val="20"/>
              </w:rPr>
              <w:t>Деятельность по управлению многоквартирными домами осуществляет ООО Управляющая компания «</w:t>
            </w:r>
            <w:r>
              <w:rPr>
                <w:rFonts w:ascii="Arial" w:hAnsi="Arial"/>
                <w:color w:val="00000A"/>
                <w:sz w:val="20"/>
              </w:rPr>
              <w:t>Велес</w:t>
            </w:r>
            <w:r w:rsidRPr="00430EF1">
              <w:rPr>
                <w:rFonts w:ascii="Arial" w:hAnsi="Arial"/>
                <w:color w:val="00000A"/>
                <w:sz w:val="20"/>
              </w:rPr>
              <w:t xml:space="preserve">» </w:t>
            </w:r>
            <w:proofErr w:type="gramStart"/>
            <w:r w:rsidRPr="00430EF1">
              <w:rPr>
                <w:rFonts w:ascii="Arial" w:hAnsi="Arial"/>
                <w:color w:val="00000A"/>
                <w:sz w:val="20"/>
              </w:rPr>
              <w:t>и ООО</w:t>
            </w:r>
            <w:proofErr w:type="gramEnd"/>
            <w:r w:rsidRPr="00430EF1">
              <w:rPr>
                <w:rFonts w:ascii="Arial" w:hAnsi="Arial"/>
                <w:color w:val="00000A"/>
                <w:sz w:val="20"/>
              </w:rPr>
              <w:t xml:space="preserve"> «</w:t>
            </w:r>
            <w:proofErr w:type="spellStart"/>
            <w:r w:rsidRPr="00430EF1">
              <w:rPr>
                <w:rFonts w:ascii="Arial" w:hAnsi="Arial"/>
                <w:color w:val="00000A"/>
                <w:sz w:val="20"/>
              </w:rPr>
              <w:t>СанТел</w:t>
            </w:r>
            <w:proofErr w:type="spellEnd"/>
            <w:r w:rsidRPr="00430EF1">
              <w:rPr>
                <w:rFonts w:ascii="Arial" w:hAnsi="Arial"/>
                <w:color w:val="00000A"/>
                <w:sz w:val="20"/>
              </w:rPr>
              <w:t>»</w:t>
            </w:r>
            <w:r>
              <w:rPr>
                <w:rFonts w:ascii="Arial" w:hAnsi="Arial"/>
                <w:color w:val="00000A"/>
                <w:sz w:val="20"/>
              </w:rPr>
              <w:t>.</w:t>
            </w:r>
            <w:r w:rsidRPr="00E928F2">
              <w:rPr>
                <w:rFonts w:ascii="Arial" w:hAnsi="Arial"/>
                <w:color w:val="00000A"/>
                <w:sz w:val="21"/>
                <w:szCs w:val="21"/>
              </w:rPr>
              <w:t xml:space="preserve"> </w:t>
            </w:r>
            <w:r w:rsidRPr="00430EF1">
              <w:rPr>
                <w:rFonts w:ascii="Arial" w:hAnsi="Arial"/>
                <w:color w:val="00000A"/>
                <w:sz w:val="20"/>
              </w:rPr>
              <w:t>Предприятия осуществляет деятельность по предоставлению коммунальных услуг гражданам, а также по управлению, содержанию и ремонту жилищного фонда.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5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430EF1">
            <w:pPr>
              <w:spacing w:before="113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выполнения работ по содержанию и текущему ремонту общего имущества собственников помещений в многоквартирном доме</w:t>
            </w:r>
            <w:r w:rsidR="00430EF1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. </w:t>
            </w:r>
            <w:r w:rsidR="00430EF1" w:rsidRPr="00430EF1">
              <w:rPr>
                <w:rFonts w:ascii="Arial" w:hAnsi="Arial" w:cs="Arial"/>
                <w:color w:val="2D2D2D"/>
                <w:sz w:val="20"/>
              </w:rPr>
              <w:t>Низкая инвестиционная привлекательность объектов коммунальной инфраструктуры из-за высоких затрат на модернизацию, большой срок окупаемости проектов. Высокий износ объектов коммунальной инфраструктуры, значительные затраты на модернизацию и большой срок окупаемости проектов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101FC5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5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706" w:rsidRPr="00F64706" w:rsidRDefault="009E5588" w:rsidP="00F64706">
            <w:pPr>
              <w:pStyle w:val="a3"/>
              <w:spacing w:after="57"/>
              <w:ind w:left="57" w:right="57" w:firstLine="284"/>
              <w:rPr>
                <w:color w:val="000000"/>
                <w:sz w:val="20"/>
                <w:szCs w:val="20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F64706" w:rsidRPr="00F64706">
              <w:rPr>
                <w:rFonts w:ascii="Arial" w:hAnsi="Arial" w:cs="Arial"/>
                <w:color w:val="000000"/>
              </w:rPr>
              <w:t xml:space="preserve"> </w:t>
            </w:r>
            <w:r w:rsidR="00F64706" w:rsidRPr="00F64706"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малого и среднего предпринимательства, создание конкурентной среды, содействие в сокращении доли хозяйствующих субъектов, учреждаемых или контролируемых государством или муниципальными образованиями, в общем количестве хозяйствующих субъектов, осуществляющих деятельность на товарных рынках путем осуществления лицензирования предпринимательской деятельности по управлению многоквартирными домами.</w:t>
            </w:r>
          </w:p>
          <w:p w:rsidR="009E5588" w:rsidRPr="009E5588" w:rsidRDefault="00F64706" w:rsidP="00F64706">
            <w:pPr>
              <w:ind w:left="57" w:right="57" w:firstLine="284"/>
              <w:jc w:val="left"/>
              <w:rPr>
                <w:color w:val="00000A"/>
                <w:sz w:val="24"/>
                <w:szCs w:val="24"/>
              </w:rPr>
            </w:pPr>
            <w:r w:rsidRPr="00F64706">
              <w:rPr>
                <w:rFonts w:ascii="Arial" w:hAnsi="Arial" w:cs="Arial"/>
                <w:color w:val="000000"/>
                <w:sz w:val="20"/>
              </w:rPr>
              <w:t xml:space="preserve">Оказание содействия в реализации возложенных на управляющие организации полномочий по выполнению работ по содержанию и текущему ремонту общего имущества собственников помещений в многоквартирных домах </w:t>
            </w:r>
            <w:r>
              <w:rPr>
                <w:rFonts w:ascii="Arial" w:hAnsi="Arial" w:cs="Arial"/>
                <w:color w:val="000000"/>
                <w:sz w:val="20"/>
              </w:rPr>
              <w:t>Тобольского района</w:t>
            </w:r>
            <w:r w:rsidRPr="00F64706">
              <w:rPr>
                <w:rFonts w:ascii="Arial" w:hAnsi="Arial" w:cs="Arial"/>
                <w:color w:val="000000"/>
                <w:sz w:val="20"/>
              </w:rPr>
              <w:t>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5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rHeight w:val="294"/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доме, процентов 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36969" w:rsidRDefault="00430EF1" w:rsidP="00EA3D96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36969" w:rsidRDefault="00430EF1" w:rsidP="00EA3D96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36969" w:rsidRDefault="00430EF1" w:rsidP="00EA3D96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36969" w:rsidRDefault="00430EF1" w:rsidP="00EA3D96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36969" w:rsidRDefault="00430EF1" w:rsidP="00EA3D96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36969" w:rsidRDefault="00430EF1" w:rsidP="00EA3D96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3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EA3D96" w:rsidRDefault="009E5588" w:rsidP="00EA3D96">
            <w:pPr>
              <w:spacing w:before="100" w:beforeAutospacing="1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</w:p>
          <w:p w:rsidR="009E5588" w:rsidRPr="009E5588" w:rsidRDefault="009E5588" w:rsidP="00EA3D96">
            <w:pPr>
              <w:spacing w:before="221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в сфере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2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EA3D96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ЖКХ, строительства и архитектуры</w:t>
            </w:r>
            <w:r w:rsidR="00EA3D96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EA3D96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EA3D96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7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EA3D96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5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4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EA3D96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Размещение в открытом доступе 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информации о многоквартирных домах, находящихся в стадии завершения строительства, а также о сдаче указанных объектов с указанием срока введения в эксплуатацию для обеспечения возможности участия на конкурсах по отбору управляющих организаций для управления такими домами большего количества управляющих организаций частной формы собственности </w:t>
            </w:r>
          </w:p>
        </w:tc>
        <w:tc>
          <w:tcPr>
            <w:tcW w:w="238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Издание соответствующего акта уполномоченного органа </w:t>
            </w:r>
          </w:p>
        </w:tc>
        <w:tc>
          <w:tcPr>
            <w:tcW w:w="14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05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Создание информационного портала в сети «Интернет», обеспечение общественного контроля за соблюдение органами власти сроков объявления аукционов по выбору управляющих организаций </w:t>
            </w:r>
          </w:p>
        </w:tc>
        <w:tc>
          <w:tcPr>
            <w:tcW w:w="21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374112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ЖКХ, строительства и архитектуры</w:t>
            </w:r>
            <w:r w:rsidR="00374112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2. </w:t>
            </w:r>
          </w:p>
          <w:p w:rsidR="009E5588" w:rsidRPr="009E5588" w:rsidRDefault="009E5588" w:rsidP="00EA3D96">
            <w:pPr>
              <w:spacing w:before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Снижение количества нарушений антимонопольного законодательства при проведении конкурсов по отбору управляющей организации, предусмотренных Жилищным кодексом Российской Федерации и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06.02.2006 № 75. </w:t>
            </w:r>
          </w:p>
        </w:tc>
        <w:tc>
          <w:tcPr>
            <w:tcW w:w="23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Проведение информационно-разъяснительной работы с ответственными за организацию и проведение таких конкурсов сотрудниками органов местного самоуправления</w:t>
            </w:r>
          </w:p>
          <w:p w:rsidR="009E5588" w:rsidRPr="009E5588" w:rsidRDefault="009E5588" w:rsidP="00EA3D96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0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Обеспечение для хозяйствующих субъектов всех форм собственности равных условий деятельности на товарном рынке 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86149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ЖКХ</w:t>
            </w:r>
            <w:r w:rsidR="00786149">
              <w:rPr>
                <w:rFonts w:ascii="Arial" w:hAnsi="Arial" w:cs="Arial"/>
                <w:i/>
                <w:iCs/>
                <w:color w:val="00000A"/>
                <w:sz w:val="20"/>
              </w:rPr>
              <w:t>,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строительства и архитектуры</w:t>
            </w:r>
            <w:r w:rsidR="00374112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4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Мероприятие 3 </w:t>
            </w:r>
          </w:p>
          <w:p w:rsidR="009E5588" w:rsidRPr="009E5588" w:rsidRDefault="009E5588" w:rsidP="00EA3D96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Недопущение необоснованного укрупнения лотов при организации и проведении конкурсов по отбору управляющей организации, предусмотренных Жилищным кодексом Российской Федерации и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06.02.2006 № 75 </w:t>
            </w:r>
          </w:p>
        </w:tc>
        <w:tc>
          <w:tcPr>
            <w:tcW w:w="238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Разработка типовой конкурсной документации, предусматривающей разделение многоквартирных домов, для управления которыми организуются конкурсы, на большее количество отдельных лотов </w:t>
            </w:r>
          </w:p>
        </w:tc>
        <w:tc>
          <w:tcPr>
            <w:tcW w:w="14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EA3D96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05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AD1EF5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Увеличение количества организаций</w:t>
            </w:r>
            <w:r w:rsidR="00AD1EF5"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частной формы собственности на указанном рынке </w:t>
            </w:r>
          </w:p>
        </w:tc>
        <w:tc>
          <w:tcPr>
            <w:tcW w:w="21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86149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ЖКХ</w:t>
            </w:r>
            <w:proofErr w:type="gramStart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.</w:t>
            </w:r>
            <w:proofErr w:type="gramEnd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proofErr w:type="gramStart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с</w:t>
            </w:r>
            <w:proofErr w:type="gramEnd"/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троительства и архитектуры</w:t>
            </w:r>
            <w:r w:rsidR="00786149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А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3610"/>
        <w:gridCol w:w="570"/>
        <w:gridCol w:w="915"/>
        <w:gridCol w:w="820"/>
        <w:gridCol w:w="645"/>
        <w:gridCol w:w="236"/>
        <w:gridCol w:w="942"/>
        <w:gridCol w:w="392"/>
        <w:gridCol w:w="474"/>
        <w:gridCol w:w="845"/>
        <w:gridCol w:w="3654"/>
        <w:gridCol w:w="2208"/>
      </w:tblGrid>
      <w:tr w:rsidR="009E5588" w:rsidRPr="009E5588" w:rsidTr="00E816AB">
        <w:trPr>
          <w:tblCellSpacing w:w="0" w:type="dxa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153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36969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автомобильным транспортом по муниципальным маршрутам регулярных перевозок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>6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</w:t>
            </w:r>
          </w:p>
        </w:tc>
        <w:tc>
          <w:tcPr>
            <w:tcW w:w="153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74112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автомобильным транспортом по муниципальным маршрутам регулярных перевозок</w:t>
            </w:r>
          </w:p>
          <w:p w:rsidR="009E5588" w:rsidRPr="009E5588" w:rsidRDefault="009E5588" w:rsidP="00374112">
            <w:pPr>
              <w:ind w:left="57" w:right="57" w:firstLine="284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В 2018 году был проведен электронный аукцион на выполнение работ, связанных с осуществлением регулярных перевозок пассажиров и багажа по муниципальным маршрутам по регулируемым тарифам. По результатам аукциона на сегодняшний день в районе осуществляют перевозки одно транспортное предприятие, в том числе негосударственное - 1 ед.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6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</w:t>
            </w:r>
          </w:p>
        </w:tc>
        <w:tc>
          <w:tcPr>
            <w:tcW w:w="153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36969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автомобильным транспортом по муниципальным маршрутам регулярных перевозок</w:t>
            </w:r>
          </w:p>
          <w:p w:rsidR="009E5588" w:rsidRPr="009E5588" w:rsidRDefault="009E5588" w:rsidP="00936969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Отсутствие конкуренции на данном рынке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6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 </w:t>
            </w:r>
          </w:p>
        </w:tc>
        <w:tc>
          <w:tcPr>
            <w:tcW w:w="153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36969">
            <w:pPr>
              <w:spacing w:line="288" w:lineRule="auto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</w:p>
          <w:p w:rsidR="009E5588" w:rsidRPr="009E5588" w:rsidRDefault="009E5588" w:rsidP="00936969">
            <w:pPr>
              <w:spacing w:line="288" w:lineRule="auto"/>
              <w:ind w:left="57" w:right="57" w:firstLine="284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Повышение качества и расширение спектра оказываемых услуг на данном рынке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6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 </w:t>
            </w:r>
          </w:p>
        </w:tc>
        <w:tc>
          <w:tcPr>
            <w:tcW w:w="153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автомобильным транспортом по муниципальным маршрутам регулярных перевозок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Ед. Изм.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28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собственности, процентов 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3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по перевозке пассажиров автомобильным транспортом по муниципальным маршрутам регулярных перевозок</w:t>
            </w:r>
          </w:p>
          <w:p w:rsidR="009E5588" w:rsidRPr="009E5588" w:rsidRDefault="009E5588" w:rsidP="00786149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22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26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6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 </w:t>
            </w:r>
          </w:p>
        </w:tc>
        <w:tc>
          <w:tcPr>
            <w:tcW w:w="153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spacing w:before="113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4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E5588">
            <w:pPr>
              <w:spacing w:before="57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8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117339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 </w:t>
            </w:r>
          </w:p>
        </w:tc>
        <w:tc>
          <w:tcPr>
            <w:tcW w:w="23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Акт, регламентирующий процедуру размещения информации </w:t>
            </w:r>
          </w:p>
          <w:p w:rsidR="009E5588" w:rsidRPr="009E5588" w:rsidRDefault="009E5588" w:rsidP="0011733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74112" w:rsidRDefault="00786149" w:rsidP="00117339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2021г.</w:t>
            </w:r>
          </w:p>
        </w:tc>
        <w:tc>
          <w:tcPr>
            <w:tcW w:w="497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Обеспечение максимальной доступности информации и прозрачности условий работы на рынке пассажирских перевозок наземным транспортом </w:t>
            </w:r>
          </w:p>
        </w:tc>
        <w:tc>
          <w:tcPr>
            <w:tcW w:w="22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374112">
            <w:pPr>
              <w:spacing w:before="100" w:beforeAutospacing="1" w:after="57"/>
              <w:ind w:left="57" w:right="-8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2. </w:t>
            </w:r>
          </w:p>
          <w:p w:rsidR="009E5588" w:rsidRPr="009E5588" w:rsidRDefault="009E5588" w:rsidP="00117339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Мониторинг пассажиропотока и </w:t>
            </w: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 xml:space="preserve">потребностей региона в корректировке существующей маршрутной сети и создание новых маршрутов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 xml:space="preserve">Ежеквартальное проведение мониторинга </w:t>
            </w:r>
          </w:p>
        </w:tc>
        <w:tc>
          <w:tcPr>
            <w:tcW w:w="1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74112" w:rsidRDefault="00374112" w:rsidP="00117339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374112">
              <w:rPr>
                <w:rFonts w:ascii="Arial" w:hAnsi="Arial" w:cs="Arial"/>
                <w:color w:val="00000A"/>
                <w:sz w:val="20"/>
              </w:rPr>
              <w:t xml:space="preserve">Ежеквартально </w:t>
            </w:r>
          </w:p>
        </w:tc>
        <w:tc>
          <w:tcPr>
            <w:tcW w:w="4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Создание новых маршрутов, удовлетворение в полном объеме потребностей населения в перевозках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374112">
            <w:pPr>
              <w:spacing w:before="100" w:beforeAutospacing="1" w:after="57"/>
              <w:ind w:left="57" w:right="-8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</w:t>
            </w:r>
            <w:r w:rsidR="00117339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Администрации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8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Мероприятие 3</w:t>
            </w:r>
          </w:p>
          <w:p w:rsidR="009E5588" w:rsidRPr="009E5588" w:rsidRDefault="009E5588" w:rsidP="00117339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Разработка документа планирования регулярных перевозок с учетом полученной информации по результатам мониторинга </w:t>
            </w:r>
          </w:p>
        </w:tc>
        <w:tc>
          <w:tcPr>
            <w:tcW w:w="238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Акт уполномоченного органа исполнительной власти </w:t>
            </w:r>
          </w:p>
        </w:tc>
        <w:tc>
          <w:tcPr>
            <w:tcW w:w="15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74112" w:rsidRDefault="009E5588" w:rsidP="00117339">
            <w:pPr>
              <w:spacing w:before="100" w:beforeAutospacing="1"/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</w:p>
        </w:tc>
        <w:tc>
          <w:tcPr>
            <w:tcW w:w="497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117339">
            <w:pPr>
              <w:spacing w:before="100" w:beforeAutospacing="1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Повышение качества и эффективности транспортного обслуживания населения </w:t>
            </w:r>
          </w:p>
        </w:tc>
        <w:tc>
          <w:tcPr>
            <w:tcW w:w="22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374112">
            <w:pPr>
              <w:spacing w:before="100" w:beforeAutospacing="1" w:after="57"/>
              <w:ind w:left="57" w:right="-8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</w:t>
            </w:r>
            <w:r w:rsidR="00117339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666"/>
        <w:gridCol w:w="571"/>
        <w:gridCol w:w="916"/>
        <w:gridCol w:w="826"/>
        <w:gridCol w:w="646"/>
        <w:gridCol w:w="195"/>
        <w:gridCol w:w="871"/>
        <w:gridCol w:w="360"/>
        <w:gridCol w:w="480"/>
        <w:gridCol w:w="856"/>
        <w:gridCol w:w="3709"/>
        <w:gridCol w:w="2213"/>
      </w:tblGrid>
      <w:tr w:rsidR="00B714E5" w:rsidRPr="00D23AE7" w:rsidTr="00E816AB">
        <w:trPr>
          <w:trHeight w:val="371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101FC5" w:rsidP="00B714E5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4E5" w:rsidRPr="00547EF6" w:rsidRDefault="00B714E5" w:rsidP="00B714E5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547EF6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розничной торговли</w:t>
            </w:r>
            <w:r w:rsidR="004252E9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  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101FC5" w:rsidP="00B714E5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</w:t>
            </w:r>
            <w:r w:rsidR="00B714E5" w:rsidRPr="00D23AE7">
              <w:rPr>
                <w:rFonts w:ascii="Arial" w:hAnsi="Arial" w:cs="Arial"/>
                <w:color w:val="000000"/>
                <w:sz w:val="20"/>
              </w:rPr>
              <w:t>.1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4E5" w:rsidRPr="00547EF6" w:rsidRDefault="00B714E5" w:rsidP="00374112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547EF6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розничной торговли</w:t>
            </w:r>
            <w:r w:rsidR="00D344CE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  </w:t>
            </w:r>
          </w:p>
          <w:p w:rsidR="00B714E5" w:rsidRPr="00547EF6" w:rsidRDefault="00B714E5" w:rsidP="00374112">
            <w:pPr>
              <w:ind w:left="57" w:right="57" w:firstLine="284"/>
              <w:rPr>
                <w:rFonts w:ascii="Arial" w:hAnsi="Arial" w:cs="Arial"/>
                <w:color w:val="000000"/>
                <w:sz w:val="20"/>
              </w:rPr>
            </w:pPr>
            <w:r w:rsidRPr="00547EF6">
              <w:rPr>
                <w:rFonts w:ascii="Arial" w:hAnsi="Arial" w:cs="Arial"/>
                <w:color w:val="000000"/>
                <w:sz w:val="20"/>
              </w:rPr>
              <w:t xml:space="preserve">Торговая отрасль в районе характеризуется высокой долей малого бизнеса в общем обороте и инвестиционной активностью. Интерес инвесторов к значительным вложениям в развитие торговли района объясняется динамичностью развития данной отрасли. </w:t>
            </w:r>
          </w:p>
          <w:p w:rsidR="00B714E5" w:rsidRPr="00547EF6" w:rsidRDefault="00B714E5" w:rsidP="00695360">
            <w:pPr>
              <w:ind w:left="57" w:right="57" w:firstLine="284"/>
              <w:rPr>
                <w:rFonts w:ascii="Arial" w:hAnsi="Arial" w:cs="Arial"/>
                <w:color w:val="000000"/>
                <w:sz w:val="20"/>
              </w:rPr>
            </w:pPr>
            <w:r w:rsidRPr="00547EF6">
              <w:rPr>
                <w:rFonts w:ascii="Arial" w:hAnsi="Arial" w:cs="Arial"/>
                <w:color w:val="000000"/>
                <w:sz w:val="20"/>
              </w:rPr>
              <w:t xml:space="preserve">Количество торговых объектов на 01.01.2019г. составляет 121 единиц с торговой площадью 4884,85 </w:t>
            </w:r>
            <w:proofErr w:type="spellStart"/>
            <w:r w:rsidRPr="00547EF6">
              <w:rPr>
                <w:rFonts w:ascii="Arial" w:hAnsi="Arial" w:cs="Arial"/>
                <w:color w:val="000000"/>
                <w:sz w:val="20"/>
              </w:rPr>
              <w:t>кв.м</w:t>
            </w:r>
            <w:proofErr w:type="spellEnd"/>
            <w:r w:rsidRPr="00547EF6">
              <w:rPr>
                <w:rFonts w:ascii="Arial" w:hAnsi="Arial" w:cs="Arial"/>
                <w:color w:val="000000"/>
                <w:sz w:val="20"/>
              </w:rPr>
              <w:t>. Фактический уровень обеспеченности населения площадью торговых объектов на 1000 жителей (</w:t>
            </w:r>
            <w:proofErr w:type="spellStart"/>
            <w:r w:rsidRPr="00547EF6">
              <w:rPr>
                <w:rFonts w:ascii="Arial" w:hAnsi="Arial" w:cs="Arial"/>
                <w:color w:val="000000"/>
                <w:sz w:val="20"/>
              </w:rPr>
              <w:t>кв.м</w:t>
            </w:r>
            <w:proofErr w:type="spellEnd"/>
            <w:r w:rsidRPr="00547EF6">
              <w:rPr>
                <w:rFonts w:ascii="Arial" w:hAnsi="Arial" w:cs="Arial"/>
                <w:color w:val="000000"/>
                <w:sz w:val="20"/>
              </w:rPr>
              <w:t xml:space="preserve">./1000 чел.) 237,8 </w:t>
            </w:r>
            <w:proofErr w:type="spellStart"/>
            <w:r w:rsidRPr="00547EF6">
              <w:rPr>
                <w:rFonts w:ascii="Arial" w:hAnsi="Arial" w:cs="Arial"/>
                <w:color w:val="000000"/>
                <w:sz w:val="20"/>
              </w:rPr>
              <w:t>кв.м</w:t>
            </w:r>
            <w:proofErr w:type="spellEnd"/>
            <w:r w:rsidRPr="00547EF6">
              <w:rPr>
                <w:rFonts w:ascii="Arial" w:hAnsi="Arial" w:cs="Arial"/>
                <w:color w:val="000000"/>
                <w:sz w:val="20"/>
              </w:rPr>
              <w:t>.</w:t>
            </w:r>
          </w:p>
          <w:p w:rsidR="00B714E5" w:rsidRPr="00547EF6" w:rsidRDefault="00B714E5" w:rsidP="00695360">
            <w:pPr>
              <w:ind w:left="57" w:right="57" w:firstLine="284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547EF6">
              <w:rPr>
                <w:rFonts w:ascii="Arial" w:hAnsi="Arial" w:cs="Arial"/>
                <w:color w:val="000000"/>
                <w:sz w:val="20"/>
              </w:rPr>
              <w:t xml:space="preserve">В целях обеспечения беспрепятственной реализации сельскохозяйственной продукции и продуктов питания местных товаропроизводителей в районе регулярно проводятся розничные ярмарки по расширенной продаже указанной продукции. В них принимают участие  </w:t>
            </w:r>
            <w:proofErr w:type="spellStart"/>
            <w:r w:rsidRPr="00547EF6">
              <w:rPr>
                <w:rFonts w:ascii="Arial" w:hAnsi="Arial" w:cs="Arial"/>
                <w:color w:val="000000"/>
                <w:sz w:val="20"/>
              </w:rPr>
              <w:t>сельхозтоваропроизводители</w:t>
            </w:r>
            <w:proofErr w:type="spellEnd"/>
            <w:r w:rsidRPr="00547EF6">
              <w:rPr>
                <w:rFonts w:ascii="Arial" w:hAnsi="Arial" w:cs="Arial"/>
                <w:color w:val="000000"/>
                <w:sz w:val="20"/>
              </w:rPr>
              <w:t xml:space="preserve">, личные подсобные хозяйства, фермерские хозяйства. В 2018 году проведено 2 районных ярмарки, в которых приняло участие  более 20 участников. 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101FC5" w:rsidP="00B714E5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7</w:t>
            </w:r>
            <w:r w:rsidR="00B714E5" w:rsidRPr="00D23AE7">
              <w:rPr>
                <w:rFonts w:ascii="Arial" w:hAnsi="Arial" w:cs="Arial"/>
                <w:color w:val="00000A"/>
                <w:sz w:val="20"/>
              </w:rPr>
              <w:t>.2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4E5" w:rsidRPr="00D23AE7" w:rsidRDefault="00B714E5" w:rsidP="00374112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D23AE7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автомобильным транспортом по муниципальным маршрутам регулярных перевозок</w:t>
            </w:r>
          </w:p>
          <w:p w:rsidR="00B714E5" w:rsidRPr="00D23AE7" w:rsidRDefault="00B714E5" w:rsidP="00374112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547EF6">
              <w:rPr>
                <w:rFonts w:ascii="Arial" w:hAnsi="Arial" w:cs="Arial"/>
                <w:color w:val="00000A"/>
                <w:sz w:val="20"/>
              </w:rPr>
              <w:t xml:space="preserve">Неравномерное размещение торговых объектов. При достаточно высоких темпах развития сети предприятий потребительского рынка обеспеченность населения торговыми площадями неравномерна по населенным пунктам Тобольского района.  Наименьшая обеспеченность торговыми площадями в </w:t>
            </w:r>
            <w:proofErr w:type="spellStart"/>
            <w:r w:rsidRPr="00547EF6">
              <w:rPr>
                <w:rFonts w:ascii="Arial" w:hAnsi="Arial" w:cs="Arial"/>
                <w:color w:val="00000A"/>
                <w:sz w:val="20"/>
              </w:rPr>
              <w:t>Полуяновском</w:t>
            </w:r>
            <w:proofErr w:type="spellEnd"/>
            <w:r w:rsidRPr="00547EF6">
              <w:rPr>
                <w:rFonts w:ascii="Arial" w:hAnsi="Arial" w:cs="Arial"/>
                <w:color w:val="00000A"/>
                <w:sz w:val="20"/>
              </w:rPr>
              <w:t xml:space="preserve"> (32 </w:t>
            </w:r>
            <w:proofErr w:type="spellStart"/>
            <w:r w:rsidRPr="00547EF6">
              <w:rPr>
                <w:rFonts w:ascii="Arial" w:hAnsi="Arial" w:cs="Arial"/>
                <w:color w:val="00000A"/>
                <w:sz w:val="20"/>
              </w:rPr>
              <w:t>кв</w:t>
            </w:r>
            <w:proofErr w:type="gramStart"/>
            <w:r w:rsidRPr="00547EF6">
              <w:rPr>
                <w:rFonts w:ascii="Arial" w:hAnsi="Arial" w:cs="Arial"/>
                <w:color w:val="00000A"/>
                <w:sz w:val="20"/>
              </w:rPr>
              <w:t>.м</w:t>
            </w:r>
            <w:proofErr w:type="spellEnd"/>
            <w:proofErr w:type="gramEnd"/>
            <w:r w:rsidRPr="00547EF6">
              <w:rPr>
                <w:rFonts w:ascii="Arial" w:hAnsi="Arial" w:cs="Arial"/>
                <w:color w:val="00000A"/>
                <w:sz w:val="20"/>
              </w:rPr>
              <w:t xml:space="preserve">), Ермаковском (35 </w:t>
            </w:r>
            <w:proofErr w:type="spellStart"/>
            <w:r w:rsidRPr="00547EF6">
              <w:rPr>
                <w:rFonts w:ascii="Arial" w:hAnsi="Arial" w:cs="Arial"/>
                <w:color w:val="00000A"/>
                <w:sz w:val="20"/>
              </w:rPr>
              <w:t>кв.м</w:t>
            </w:r>
            <w:proofErr w:type="spellEnd"/>
            <w:r w:rsidRPr="00547EF6">
              <w:rPr>
                <w:rFonts w:ascii="Arial" w:hAnsi="Arial" w:cs="Arial"/>
                <w:color w:val="00000A"/>
                <w:sz w:val="20"/>
              </w:rPr>
              <w:t xml:space="preserve">), </w:t>
            </w:r>
            <w:proofErr w:type="spellStart"/>
            <w:r w:rsidRPr="00547EF6">
              <w:rPr>
                <w:rFonts w:ascii="Arial" w:hAnsi="Arial" w:cs="Arial"/>
                <w:color w:val="00000A"/>
                <w:sz w:val="20"/>
              </w:rPr>
              <w:t>Карачинском</w:t>
            </w:r>
            <w:proofErr w:type="spellEnd"/>
            <w:r w:rsidRPr="00547EF6">
              <w:rPr>
                <w:rFonts w:ascii="Arial" w:hAnsi="Arial" w:cs="Arial"/>
                <w:color w:val="00000A"/>
                <w:sz w:val="20"/>
              </w:rPr>
              <w:t xml:space="preserve"> (42 </w:t>
            </w:r>
            <w:proofErr w:type="spellStart"/>
            <w:r w:rsidRPr="00547EF6">
              <w:rPr>
                <w:rFonts w:ascii="Arial" w:hAnsi="Arial" w:cs="Arial"/>
                <w:color w:val="00000A"/>
                <w:sz w:val="20"/>
              </w:rPr>
              <w:t>кв.м</w:t>
            </w:r>
            <w:proofErr w:type="spellEnd"/>
            <w:r w:rsidRPr="00547EF6">
              <w:rPr>
                <w:rFonts w:ascii="Arial" w:hAnsi="Arial" w:cs="Arial"/>
                <w:color w:val="00000A"/>
                <w:sz w:val="20"/>
              </w:rPr>
              <w:t>) сельских поселениях</w:t>
            </w:r>
            <w:r>
              <w:rPr>
                <w:rFonts w:ascii="Arial" w:hAnsi="Arial" w:cs="Arial"/>
                <w:color w:val="00000A"/>
                <w:sz w:val="20"/>
              </w:rPr>
              <w:t xml:space="preserve">. </w:t>
            </w:r>
            <w:r w:rsidRPr="00547EF6">
              <w:rPr>
                <w:rFonts w:ascii="Arial" w:hAnsi="Arial" w:cs="Arial"/>
                <w:color w:val="00000A"/>
                <w:sz w:val="20"/>
              </w:rPr>
              <w:t xml:space="preserve">  Одной из проблем  развития торговли в Тобольском районе является отсутствие или недостаточная обеспеченность населенных пунктов объектами стационарной торговой сети. В районе из 118 населенных пунктов района -  73 не имеют стационарного торгового обслуживания, или 62% от общего количества населенных пунктов. В указанных 73 населенных пунктах проживает 2783 человека, от общей численности населения района 13%.  Торговое обслуживание в данных населенных пунктах осуществляется разъездным способом. Причиной этому является непривлекательность территории для ведения бизнеса в связи с небольшой численностью населения, либо необеспеченн</w:t>
            </w:r>
            <w:r>
              <w:rPr>
                <w:rFonts w:ascii="Arial" w:hAnsi="Arial" w:cs="Arial"/>
                <w:color w:val="00000A"/>
                <w:sz w:val="20"/>
              </w:rPr>
              <w:t xml:space="preserve">ость транспортной  доступностью. </w:t>
            </w:r>
            <w:r w:rsidRPr="00547EF6">
              <w:rPr>
                <w:rFonts w:ascii="Arial" w:hAnsi="Arial" w:cs="Arial"/>
                <w:color w:val="00000A"/>
                <w:sz w:val="20"/>
              </w:rPr>
              <w:t>Торговля в неу</w:t>
            </w:r>
            <w:r>
              <w:rPr>
                <w:rFonts w:ascii="Arial" w:hAnsi="Arial" w:cs="Arial"/>
                <w:color w:val="00000A"/>
                <w:sz w:val="20"/>
              </w:rPr>
              <w:t>становленных для продажи местах</w:t>
            </w:r>
            <w:r w:rsidRPr="00547EF6">
              <w:rPr>
                <w:rFonts w:ascii="Arial" w:hAnsi="Arial" w:cs="Arial"/>
                <w:color w:val="00000A"/>
                <w:sz w:val="20"/>
              </w:rPr>
              <w:t>.</w:t>
            </w:r>
            <w:r w:rsidR="00701230"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Pr="00547EF6">
              <w:rPr>
                <w:rFonts w:ascii="Arial" w:hAnsi="Arial" w:cs="Arial"/>
                <w:color w:val="00000A"/>
                <w:sz w:val="20"/>
              </w:rPr>
              <w:t>Низкая активность субъектов малого и среднего предпринимательства в реализации проектов, направленных на развитие бизнеса.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101FC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7</w:t>
            </w:r>
            <w:r w:rsidR="00B714E5" w:rsidRPr="00D23AE7">
              <w:rPr>
                <w:rFonts w:ascii="Arial" w:hAnsi="Arial" w:cs="Arial"/>
                <w:color w:val="00000A"/>
                <w:sz w:val="20"/>
              </w:rPr>
              <w:t xml:space="preserve">.3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4E5" w:rsidRPr="00D23AE7" w:rsidRDefault="00B714E5" w:rsidP="00374112">
            <w:pPr>
              <w:spacing w:after="113"/>
              <w:ind w:left="57" w:right="57"/>
              <w:rPr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37411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Pr="00547EF6">
              <w:rPr>
                <w:rFonts w:ascii="Arial" w:hAnsi="Arial" w:cs="Arial"/>
                <w:i/>
                <w:iCs/>
                <w:color w:val="00000A"/>
                <w:sz w:val="20"/>
              </w:rPr>
              <w:t>Содействие развитию конкуренции на потребительском  рынке, повышение экономической и территориальной доступности товаров и услуг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101FC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7</w:t>
            </w:r>
            <w:r w:rsidR="00B714E5" w:rsidRPr="00D23AE7">
              <w:rPr>
                <w:rFonts w:ascii="Arial" w:hAnsi="Arial" w:cs="Arial"/>
                <w:color w:val="00000A"/>
                <w:sz w:val="20"/>
              </w:rPr>
              <w:t xml:space="preserve">.4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4E5" w:rsidRPr="00D23AE7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розничной торговли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Ед. Изм.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4E5" w:rsidRPr="00D23AE7" w:rsidRDefault="00B714E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D23AE7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547EF6">
              <w:rPr>
                <w:rFonts w:ascii="Arial" w:hAnsi="Arial" w:cs="Arial"/>
                <w:color w:val="000000"/>
                <w:sz w:val="20"/>
              </w:rPr>
              <w:t>Количество торговых объектов, ед.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3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D23AE7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D23AE7">
              <w:rPr>
                <w:rFonts w:ascii="Arial" w:hAnsi="Arial" w:cs="Arial"/>
                <w:color w:val="00000A"/>
                <w:sz w:val="20"/>
              </w:rPr>
              <w:t>/</w:t>
            </w:r>
            <w:r w:rsidRPr="00D23AE7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D23AE7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</w:p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D23AE7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D23AE7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D23AE7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по перевозке пассажиров автомобильным транспортом по муниципальным маршрутам регулярных перевозок</w:t>
            </w:r>
          </w:p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D23AE7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D23AE7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D23AE7">
              <w:rPr>
                <w:rFonts w:ascii="Arial" w:hAnsi="Arial" w:cs="Arial"/>
                <w:color w:val="000000"/>
                <w:sz w:val="20"/>
              </w:rPr>
              <w:t xml:space="preserve">организаций по перевозке пассажиров </w:t>
            </w:r>
            <w:r w:rsidRPr="00D23AE7">
              <w:rPr>
                <w:rFonts w:ascii="Arial" w:hAnsi="Arial" w:cs="Arial"/>
                <w:color w:val="000000"/>
                <w:sz w:val="20"/>
              </w:rPr>
              <w:lastRenderedPageBreak/>
              <w:t>автомобильным транспортом по муниципальным маршрутам регулярных перевозок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14E5" w:rsidRPr="00D23AE7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Отдел экономики и прогнозирования Администрации Тобольского муниципального района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ind w:right="57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101FC5" w:rsidP="00B714E5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7</w:t>
            </w:r>
            <w:r w:rsidR="00B714E5" w:rsidRPr="00D23AE7">
              <w:rPr>
                <w:rFonts w:ascii="Arial" w:hAnsi="Arial" w:cs="Arial"/>
                <w:color w:val="00000A"/>
                <w:sz w:val="20"/>
              </w:rPr>
              <w:t xml:space="preserve">.5 </w:t>
            </w:r>
          </w:p>
        </w:tc>
        <w:tc>
          <w:tcPr>
            <w:tcW w:w="1530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14E5" w:rsidRPr="00D23AE7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4E5" w:rsidRPr="00D23AE7" w:rsidRDefault="00B714E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B714E5" w:rsidRPr="00D23AE7" w:rsidTr="00E816AB">
        <w:trPr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3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spacing w:after="57"/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B714E5" w:rsidRPr="00547EF6" w:rsidRDefault="00B714E5" w:rsidP="00695360">
            <w:pPr>
              <w:ind w:left="57" w:right="57"/>
              <w:rPr>
                <w:rFonts w:ascii="Arial" w:hAnsi="Arial" w:cs="Arial"/>
                <w:color w:val="000000"/>
                <w:sz w:val="20"/>
              </w:rPr>
            </w:pPr>
            <w:r w:rsidRPr="00547EF6">
              <w:rPr>
                <w:rFonts w:ascii="Arial" w:hAnsi="Arial" w:cs="Arial"/>
                <w:color w:val="000000"/>
                <w:sz w:val="20"/>
              </w:rPr>
              <w:t>Организация совещаний, встреч, круглых столов с участием торговых организаций с целью выявления проблем и актуальных вопросов в развитии отрасли торговли.</w:t>
            </w:r>
          </w:p>
          <w:p w:rsidR="00B714E5" w:rsidRPr="00D23AE7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547EF6">
              <w:rPr>
                <w:rFonts w:ascii="Arial" w:hAnsi="Arial" w:cs="Arial"/>
                <w:color w:val="000000"/>
                <w:sz w:val="20"/>
              </w:rPr>
              <w:t>Оказание консультационной поддержки, содействие в организации обучающих семинаров для руководителей и специалистов организаций торговли по актуальным вопросам.</w:t>
            </w:r>
          </w:p>
        </w:tc>
        <w:tc>
          <w:tcPr>
            <w:tcW w:w="23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CF49AF">
              <w:rPr>
                <w:rFonts w:ascii="Arial" w:hAnsi="Arial" w:cs="Arial"/>
                <w:color w:val="00000A"/>
                <w:sz w:val="20"/>
              </w:rPr>
              <w:t xml:space="preserve">Проведение «круглых» столов, </w:t>
            </w:r>
            <w:proofErr w:type="spellStart"/>
            <w:r w:rsidRPr="00CF49AF">
              <w:rPr>
                <w:rFonts w:ascii="Arial" w:hAnsi="Arial" w:cs="Arial"/>
                <w:color w:val="00000A"/>
                <w:sz w:val="20"/>
              </w:rPr>
              <w:t>вебинаров</w:t>
            </w:r>
            <w:proofErr w:type="spellEnd"/>
            <w:r w:rsidRPr="00CF49AF">
              <w:rPr>
                <w:rFonts w:ascii="Arial" w:hAnsi="Arial" w:cs="Arial"/>
                <w:color w:val="00000A"/>
                <w:sz w:val="20"/>
              </w:rPr>
              <w:t xml:space="preserve">, консультаций  действующими и потенциальными предпринимателями 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9370C2" w:rsidRDefault="00B714E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9370C2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714E5" w:rsidRPr="00D23AE7" w:rsidRDefault="00B714E5" w:rsidP="00695360">
            <w:pPr>
              <w:spacing w:after="57"/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color w:val="00000A"/>
                <w:sz w:val="20"/>
              </w:rPr>
              <w:t xml:space="preserve">Повышена информационная грамотность предпринимателей, осуществляющих хозяйственную деятельность на рынке </w:t>
            </w:r>
          </w:p>
          <w:p w:rsidR="00B714E5" w:rsidRPr="00D23AE7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1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B714E5" w:rsidRPr="00D23AE7" w:rsidRDefault="00B714E5" w:rsidP="00695360">
            <w:pPr>
              <w:spacing w:after="57"/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Отдел экономики и прогнозирования </w:t>
            </w:r>
          </w:p>
          <w:p w:rsidR="00B714E5" w:rsidRPr="00D23AE7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D23AE7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</w:p>
        </w:tc>
      </w:tr>
      <w:tr w:rsidR="00B714E5" w:rsidRPr="00D23AE7" w:rsidTr="00E816AB">
        <w:trPr>
          <w:trHeight w:val="810"/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714E5" w:rsidRPr="00D23AE7" w:rsidRDefault="00B714E5" w:rsidP="00695360">
            <w:pPr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714E5" w:rsidRDefault="00B714E5" w:rsidP="00695360">
            <w:pPr>
              <w:ind w:left="57" w:right="57"/>
              <w:rPr>
                <w:rFonts w:ascii="Arial" w:hAnsi="Arial"/>
                <w:color w:val="00000A"/>
                <w:sz w:val="20"/>
              </w:rPr>
            </w:pPr>
            <w:r>
              <w:rPr>
                <w:rFonts w:ascii="Arial" w:hAnsi="Arial"/>
                <w:color w:val="00000A"/>
                <w:sz w:val="20"/>
              </w:rPr>
              <w:t>Мероприятие 2</w:t>
            </w:r>
          </w:p>
          <w:p w:rsidR="00B714E5" w:rsidRPr="00547EF6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0"/>
              </w:rPr>
            </w:pPr>
            <w:r w:rsidRPr="00547EF6">
              <w:rPr>
                <w:rFonts w:ascii="Arial" w:hAnsi="Arial"/>
                <w:color w:val="00000A"/>
                <w:sz w:val="20"/>
              </w:rPr>
              <w:t>Мониторинг обеспеченности населения торговыми площадями</w:t>
            </w:r>
          </w:p>
        </w:tc>
        <w:tc>
          <w:tcPr>
            <w:tcW w:w="23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714E5" w:rsidRPr="00CF49AF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0"/>
              </w:rPr>
            </w:pPr>
            <w:r w:rsidRPr="00CF49AF">
              <w:rPr>
                <w:rFonts w:ascii="Arial" w:hAnsi="Arial" w:cs="Arial"/>
                <w:color w:val="00000A"/>
                <w:sz w:val="20"/>
              </w:rPr>
              <w:t>Реестр торговой деятельности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714E5" w:rsidRPr="009370C2" w:rsidRDefault="00B714E5" w:rsidP="00695360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9370C2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714E5" w:rsidRPr="00CF49AF" w:rsidRDefault="00B714E5" w:rsidP="00695360">
            <w:pPr>
              <w:ind w:left="57" w:right="57"/>
              <w:rPr>
                <w:rFonts w:ascii="Arial" w:hAnsi="Arial" w:cs="Arial"/>
                <w:color w:val="00000A"/>
                <w:sz w:val="20"/>
              </w:rPr>
            </w:pPr>
          </w:p>
        </w:tc>
        <w:tc>
          <w:tcPr>
            <w:tcW w:w="22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14E5" w:rsidRPr="00D23AE7" w:rsidRDefault="00B714E5" w:rsidP="00695360">
            <w:pPr>
              <w:spacing w:after="57"/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588"/>
        <w:gridCol w:w="571"/>
        <w:gridCol w:w="916"/>
        <w:gridCol w:w="826"/>
        <w:gridCol w:w="646"/>
        <w:gridCol w:w="210"/>
        <w:gridCol w:w="871"/>
        <w:gridCol w:w="345"/>
        <w:gridCol w:w="510"/>
        <w:gridCol w:w="841"/>
        <w:gridCol w:w="3694"/>
        <w:gridCol w:w="2273"/>
      </w:tblGrid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E5588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36969">
            <w:pPr>
              <w:spacing w:before="113"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и багажа легковым такси на территории Тобольского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144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и багажа легковым такси на территории Тобольского района</w:t>
            </w:r>
          </w:p>
          <w:p w:rsidR="00C042DC" w:rsidRPr="00C042DC" w:rsidRDefault="00C042DC" w:rsidP="00C042DC">
            <w:pPr>
              <w:ind w:left="57" w:right="57" w:firstLine="284"/>
              <w:jc w:val="left"/>
              <w:rPr>
                <w:rFonts w:ascii="Arial" w:hAnsi="Arial" w:cs="Arial"/>
                <w:sz w:val="20"/>
              </w:rPr>
            </w:pPr>
            <w:r w:rsidRPr="00C042DC">
              <w:rPr>
                <w:rFonts w:ascii="Arial" w:hAnsi="Arial" w:cs="Arial"/>
                <w:color w:val="000000"/>
                <w:sz w:val="20"/>
              </w:rPr>
              <w:t>Правительство Тюменской области устанавливает форму разрешения на осуществление деятельности по перевозке пассажиров и багажа легковым такси в Тюменской области, срок его действия, порядок подачи заявления о его выдаче, порядок выдачи и переоформления разрешений, порядок определения платы за выдачу разрешения, дубликата разрешения и порядок ведения реестра выданных разрешений.</w:t>
            </w:r>
          </w:p>
          <w:p w:rsidR="00C042DC" w:rsidRPr="00C042DC" w:rsidRDefault="00C042DC" w:rsidP="00C042DC">
            <w:pPr>
              <w:spacing w:after="57"/>
              <w:ind w:left="57" w:right="57" w:firstLine="284"/>
              <w:rPr>
                <w:rFonts w:ascii="Arial" w:hAnsi="Arial" w:cs="Arial"/>
                <w:sz w:val="20"/>
              </w:rPr>
            </w:pPr>
            <w:proofErr w:type="gramStart"/>
            <w:r w:rsidRPr="00C042DC">
              <w:rPr>
                <w:rFonts w:ascii="Arial" w:hAnsi="Arial" w:cs="Arial"/>
                <w:color w:val="000000"/>
                <w:sz w:val="20"/>
              </w:rPr>
              <w:t>По данным из «Реестра выданных, переоформленных, приостановленных и отозванных (аннулированных) разрешений на осуществление деятельности по перевозке пассажиров и багажа легковым такси в Тюменской области» Главного управления строительства Тюменской области на 01.01.20</w:t>
            </w:r>
            <w:r w:rsidR="002871A0">
              <w:rPr>
                <w:rFonts w:ascii="Arial" w:hAnsi="Arial" w:cs="Arial"/>
                <w:color w:val="000000"/>
                <w:sz w:val="20"/>
              </w:rPr>
              <w:t>20</w:t>
            </w:r>
            <w:r w:rsidRPr="00C042DC">
              <w:rPr>
                <w:rFonts w:ascii="Arial" w:hAnsi="Arial" w:cs="Arial"/>
                <w:color w:val="000000"/>
                <w:sz w:val="20"/>
              </w:rPr>
              <w:t xml:space="preserve"> года в </w:t>
            </w:r>
            <w:r>
              <w:rPr>
                <w:rFonts w:ascii="Arial" w:hAnsi="Arial" w:cs="Arial"/>
                <w:color w:val="000000"/>
                <w:sz w:val="20"/>
              </w:rPr>
              <w:t>Тобольском</w:t>
            </w:r>
            <w:r w:rsidRPr="00C042DC">
              <w:rPr>
                <w:rFonts w:ascii="Arial" w:hAnsi="Arial" w:cs="Arial"/>
                <w:color w:val="000000"/>
                <w:sz w:val="20"/>
              </w:rPr>
              <w:t xml:space="preserve"> муниципальном районе выдано </w:t>
            </w:r>
            <w:r w:rsidR="002871A0">
              <w:rPr>
                <w:rFonts w:ascii="Arial" w:hAnsi="Arial" w:cs="Arial"/>
                <w:color w:val="000000"/>
                <w:sz w:val="20"/>
              </w:rPr>
              <w:t>5</w:t>
            </w:r>
            <w:r w:rsidRPr="00C042DC">
              <w:rPr>
                <w:rFonts w:ascii="Arial" w:hAnsi="Arial" w:cs="Arial"/>
                <w:color w:val="000000"/>
                <w:sz w:val="20"/>
              </w:rPr>
              <w:t xml:space="preserve"> разрешени</w:t>
            </w:r>
            <w:r w:rsidR="002871A0">
              <w:rPr>
                <w:rFonts w:ascii="Arial" w:hAnsi="Arial" w:cs="Arial"/>
                <w:color w:val="000000"/>
                <w:sz w:val="20"/>
              </w:rPr>
              <w:t xml:space="preserve">й </w:t>
            </w:r>
            <w:r w:rsidRPr="00C042DC">
              <w:rPr>
                <w:rFonts w:ascii="Arial" w:hAnsi="Arial" w:cs="Arial"/>
                <w:color w:val="000000"/>
                <w:sz w:val="20"/>
              </w:rPr>
              <w:t xml:space="preserve">на осуществление деятельности по перевозке пассажиров и багажа легковым такси на территории </w:t>
            </w:r>
            <w:r>
              <w:rPr>
                <w:rFonts w:ascii="Arial" w:hAnsi="Arial" w:cs="Arial"/>
                <w:color w:val="000000"/>
                <w:sz w:val="20"/>
              </w:rPr>
              <w:t>Тобольского</w:t>
            </w:r>
            <w:r w:rsidRPr="00C042DC">
              <w:rPr>
                <w:rFonts w:ascii="Arial" w:hAnsi="Arial" w:cs="Arial"/>
                <w:color w:val="000000"/>
                <w:sz w:val="20"/>
              </w:rPr>
              <w:t xml:space="preserve"> муниципального района,</w:t>
            </w:r>
            <w:proofErr w:type="gramEnd"/>
          </w:p>
          <w:p w:rsidR="00C042DC" w:rsidRPr="00C042DC" w:rsidRDefault="00C042DC" w:rsidP="00C042DC">
            <w:pPr>
              <w:spacing w:after="57"/>
              <w:ind w:left="57" w:right="57" w:firstLine="284"/>
              <w:rPr>
                <w:rFonts w:ascii="Arial" w:hAnsi="Arial" w:cs="Arial"/>
                <w:sz w:val="20"/>
              </w:rPr>
            </w:pPr>
            <w:r w:rsidRPr="00C042DC">
              <w:rPr>
                <w:rFonts w:ascii="Arial" w:hAnsi="Arial" w:cs="Arial"/>
                <w:color w:val="000000"/>
                <w:sz w:val="20"/>
              </w:rPr>
              <w:t xml:space="preserve">Согласно Единому реестру субъектов малого и среднего предпринимательства Федеральной налоговой службы в </w:t>
            </w:r>
            <w:r>
              <w:rPr>
                <w:rFonts w:ascii="Arial" w:hAnsi="Arial" w:cs="Arial"/>
                <w:color w:val="000000"/>
                <w:sz w:val="20"/>
              </w:rPr>
              <w:t>Тобольском</w:t>
            </w:r>
            <w:r w:rsidRPr="00C042DC">
              <w:rPr>
                <w:rFonts w:ascii="Arial" w:hAnsi="Arial" w:cs="Arial"/>
                <w:color w:val="000000"/>
                <w:sz w:val="20"/>
              </w:rPr>
              <w:t xml:space="preserve"> муниципальном районе на 01.01.20</w:t>
            </w:r>
            <w:r w:rsidR="002871A0">
              <w:rPr>
                <w:rFonts w:ascii="Arial" w:hAnsi="Arial" w:cs="Arial"/>
                <w:color w:val="000000"/>
                <w:sz w:val="20"/>
              </w:rPr>
              <w:t>20</w:t>
            </w:r>
            <w:r w:rsidRPr="00C042DC">
              <w:rPr>
                <w:rFonts w:ascii="Arial" w:hAnsi="Arial" w:cs="Arial"/>
                <w:color w:val="000000"/>
                <w:sz w:val="20"/>
              </w:rPr>
              <w:t xml:space="preserve"> по основному виду деятельности «49.32 - деятельность такси» насчитывалось 6 хозяйствующих субъектов, из них 6 - Индивидуальные предприниматели,</w:t>
            </w:r>
          </w:p>
          <w:p w:rsidR="00C042DC" w:rsidRPr="009E5588" w:rsidRDefault="00C042DC" w:rsidP="00C042DC">
            <w:pPr>
              <w:spacing w:after="57"/>
              <w:ind w:left="57" w:right="57" w:firstLine="284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C042DC">
              <w:rPr>
                <w:rFonts w:ascii="Arial" w:hAnsi="Arial" w:cs="Arial"/>
                <w:color w:val="000000"/>
                <w:sz w:val="20"/>
              </w:rPr>
              <w:t>Организации государственной и муниципальной формы собственности на данном рынке отсутствуют</w:t>
            </w:r>
            <w:r w:rsidRPr="00C042DC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8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74112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и багажа легковым такси на территории Тобольского района</w:t>
            </w:r>
          </w:p>
          <w:p w:rsidR="009E5588" w:rsidRPr="009E5588" w:rsidRDefault="00C042DC" w:rsidP="00C042DC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C042DC">
              <w:rPr>
                <w:rFonts w:ascii="Arial" w:hAnsi="Arial" w:cs="Arial"/>
                <w:color w:val="2D2D2D"/>
                <w:sz w:val="20"/>
              </w:rPr>
              <w:t xml:space="preserve">Основной проблемой на рынке оказания услуг по перевозке пассажиров и багажа легковым такси на территории </w:t>
            </w:r>
            <w:proofErr w:type="spellStart"/>
            <w:r w:rsidRPr="00C042DC">
              <w:rPr>
                <w:rFonts w:ascii="Arial" w:hAnsi="Arial" w:cs="Arial"/>
                <w:color w:val="2D2D2D"/>
                <w:sz w:val="20"/>
              </w:rPr>
              <w:t>Уватского</w:t>
            </w:r>
            <w:proofErr w:type="spellEnd"/>
            <w:r w:rsidRPr="00C042DC">
              <w:rPr>
                <w:rFonts w:ascii="Arial" w:hAnsi="Arial" w:cs="Arial"/>
                <w:color w:val="2D2D2D"/>
                <w:sz w:val="20"/>
              </w:rPr>
              <w:t xml:space="preserve"> муниципального района является недобросовестная конкуренция, связанная с незаконной деятельностью нелегальных перевозчиков.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8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 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74112">
            <w:pPr>
              <w:spacing w:after="113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37411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</w:t>
            </w:r>
            <w:r w:rsidR="005A61BA" w:rsidRPr="005A61BA">
              <w:rPr>
                <w:rFonts w:ascii="Arial" w:hAnsi="Arial" w:cs="Arial"/>
                <w:i/>
                <w:iCs/>
                <w:color w:val="00000A"/>
                <w:sz w:val="20"/>
              </w:rPr>
              <w:t>Повышение экономической эффективности и конкурентоспособности хозяйствующих субъектов, в том числе за счет обеспечения равного доступа к государственным услугам, необходимым для ведения предпринимательской деятельности.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8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 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перевозке пассажиров и багажа легковым такси на территории Тобольского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 xml:space="preserve">(базовое </w:t>
            </w: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значение</w:t>
            </w:r>
            <w:proofErr w:type="gramEnd"/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(факт)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в сфере оказания услуг по перевозке пассажиров и багажа легковым такси на территории субъекта Российской Федерации, процентов 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3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</w:p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в сфере оказания услуг по перевозке пассажиров и багажа легковым такси на территории субъекта Российской Федерации</w:t>
            </w:r>
          </w:p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в сфере оказания услуг по перевозке пассажиров и багажа легковым такси на территории субъекта Российской Федерации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A6C40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</w:t>
            </w:r>
          </w:p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8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 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40626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9E5588" w:rsidRPr="009E5588" w:rsidRDefault="009E5588" w:rsidP="009A6C40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Оптимизация процедуры выдачи разрешений на осуществление деятельности по перевозке пассажиров и багажа </w:t>
            </w:r>
          </w:p>
        </w:tc>
        <w:tc>
          <w:tcPr>
            <w:tcW w:w="238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9E5588" w:rsidRPr="009E5588" w:rsidRDefault="009E5588" w:rsidP="009A6C40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Внесение соответствующих изменений в акт органа исполнительной власти субъекта 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Сокращение сроков оказания услуги 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E5588" w:rsidRPr="009E5588" w:rsidRDefault="009E5588" w:rsidP="009A6C40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4"/>
                <w:szCs w:val="24"/>
              </w:rPr>
              <w:t xml:space="preserve"> </w:t>
            </w:r>
          </w:p>
        </w:tc>
      </w:tr>
      <w:tr w:rsidR="00406262" w:rsidRPr="009E5588" w:rsidTr="00E816AB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406262" w:rsidRPr="009E5588" w:rsidRDefault="00406262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406262" w:rsidRDefault="00406262">
            <w:pPr>
              <w:spacing w:before="100" w:beforeAutospacing="1" w:line="288" w:lineRule="auto"/>
              <w:ind w:left="57" w:right="57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</w:rPr>
              <w:t>Организация мероприятий по пресечению деятельности нелегальных перевозчиков</w:t>
            </w:r>
          </w:p>
        </w:tc>
        <w:tc>
          <w:tcPr>
            <w:tcW w:w="23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406262" w:rsidRDefault="00406262">
            <w:pPr>
              <w:spacing w:before="100" w:beforeAutospacing="1" w:line="288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</w:rPr>
              <w:t>План работы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406262" w:rsidRDefault="00406262">
            <w:pPr>
              <w:spacing w:before="100" w:beforeAutospacing="1" w:line="288" w:lineRule="auto"/>
              <w:ind w:left="57" w:right="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</w:rPr>
              <w:t>Постоянно</w:t>
            </w:r>
          </w:p>
        </w:tc>
        <w:tc>
          <w:tcPr>
            <w:tcW w:w="50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406262" w:rsidRDefault="00406262" w:rsidP="00406262">
            <w:pPr>
              <w:spacing w:before="100" w:beforeAutospacing="1"/>
              <w:ind w:left="57" w:right="57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</w:rPr>
              <w:t xml:space="preserve">Обеспечение организации взаимодействия </w:t>
            </w:r>
            <w:proofErr w:type="gramStart"/>
            <w:r>
              <w:rPr>
                <w:rFonts w:ascii="Arial" w:hAnsi="Arial" w:cs="Arial"/>
                <w:sz w:val="20"/>
              </w:rPr>
              <w:t>с территориальными органами федеральных органов исполнительной власти по вопросам пресечения деятельности по перевозке пассажиров без получения разрешений на осуществление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деятельности</w:t>
            </w:r>
          </w:p>
        </w:tc>
        <w:tc>
          <w:tcPr>
            <w:tcW w:w="22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6262" w:rsidRDefault="00406262" w:rsidP="00406262">
            <w:pPr>
              <w:pStyle w:val="western1"/>
              <w:spacing w:line="240" w:lineRule="auto"/>
              <w:ind w:left="57" w:right="57"/>
              <w:jc w:val="center"/>
            </w:pPr>
            <w:r w:rsidRPr="009E5588">
              <w:rPr>
                <w:i/>
                <w:iCs/>
                <w:sz w:val="20"/>
              </w:rPr>
              <w:t>Отдел экономики и прогнозирования Администрации Тобольского муниципального района</w:t>
            </w: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592"/>
        <w:gridCol w:w="571"/>
        <w:gridCol w:w="917"/>
        <w:gridCol w:w="827"/>
        <w:gridCol w:w="646"/>
        <w:gridCol w:w="210"/>
        <w:gridCol w:w="872"/>
        <w:gridCol w:w="346"/>
        <w:gridCol w:w="511"/>
        <w:gridCol w:w="842"/>
        <w:gridCol w:w="3697"/>
        <w:gridCol w:w="2260"/>
      </w:tblGrid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36969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ремонту автотранспортных средств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.1.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C77A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ремонту автотранспортных средств</w:t>
            </w:r>
          </w:p>
          <w:p w:rsidR="009E5588" w:rsidRPr="009E5588" w:rsidRDefault="00406262" w:rsidP="00406262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406262">
              <w:rPr>
                <w:rFonts w:ascii="Arial" w:hAnsi="Arial" w:cs="Arial"/>
                <w:color w:val="00000A"/>
                <w:sz w:val="20"/>
              </w:rPr>
              <w:t>Согласно данным Единого реестра субъектов малого и среднего предпринимательства Федеральной налоговой службы по Тюменской области</w:t>
            </w:r>
            <w:r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Pr="00406262"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на территории района 6 хозяйствующих субъектов оказывают услуги по ремонту автотранспортных средств, все они частные предприятия.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9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C77A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ремонту автотранспортных средств</w:t>
            </w:r>
          </w:p>
          <w:p w:rsidR="009E5588" w:rsidRPr="009E5588" w:rsidRDefault="00B0494A" w:rsidP="007C77A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0494A">
              <w:rPr>
                <w:rFonts w:ascii="Arial" w:hAnsi="Arial" w:cs="Arial"/>
                <w:color w:val="2D2D2D"/>
                <w:sz w:val="20"/>
              </w:rPr>
              <w:t>Создание автосервисов в малонаселенных сельских местностях связано с серьезными рисками инвестирования и отсутствием гарантий получения прибыли в условиях высоких кредитных ставок.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9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.3. 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C77A5">
            <w:pPr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</w:p>
          <w:p w:rsidR="009E5588" w:rsidRPr="009E5588" w:rsidRDefault="009E5588" w:rsidP="007C77A5">
            <w:pPr>
              <w:ind w:left="57" w:right="57" w:firstLine="284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Повышение качества и расширение спектра оказываемых услуг на данном рынке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9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оказания услуг по ремонту автотранспортных средств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в сфере оказания </w:t>
            </w: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 xml:space="preserve">услуг по ремонту автотранспортных средств, процентов 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%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3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организаций </w:t>
            </w: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>частной формы собственности в сфере оказания услуг по ремонту автотранспортных средств</w:t>
            </w:r>
          </w:p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в сфере оказания услуг по ремонту автотранспортных средств</w:t>
            </w:r>
          </w:p>
        </w:tc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A6C40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 xml:space="preserve">Отдел экономики и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прогнозирования</w:t>
            </w:r>
          </w:p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7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9A6C40">
            <w:pPr>
              <w:spacing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9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29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A6C40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A6C40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A6C40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1445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9A1445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Оказание организационно-методической и информационно-консультативной помощи субъектам предпринимательства, осуществляющим (планирующим осуществить) деятельность на рынке </w:t>
            </w:r>
          </w:p>
        </w:tc>
        <w:tc>
          <w:tcPr>
            <w:tcW w:w="239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144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Информация на едином официальном сайте государственных органов, официальных сайтах органов местного самоуправления </w:t>
            </w:r>
          </w:p>
        </w:tc>
        <w:tc>
          <w:tcPr>
            <w:tcW w:w="142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786149" w:rsidP="009A1445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21F94">
              <w:rPr>
                <w:rFonts w:ascii="Arial" w:hAnsi="Arial" w:cs="Arial"/>
                <w:sz w:val="20"/>
              </w:rPr>
              <w:t>Постоянно</w:t>
            </w:r>
          </w:p>
        </w:tc>
        <w:tc>
          <w:tcPr>
            <w:tcW w:w="505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A144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Повышение информированности организаций частной формы собственности </w:t>
            </w:r>
          </w:p>
        </w:tc>
        <w:tc>
          <w:tcPr>
            <w:tcW w:w="22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C7" w:rsidRDefault="009E5588" w:rsidP="009A1445">
            <w:pPr>
              <w:ind w:left="57" w:right="57"/>
              <w:jc w:val="left"/>
              <w:rPr>
                <w:rFonts w:ascii="Arial" w:hAnsi="Arial" w:cs="Arial"/>
                <w:i/>
                <w:iCs/>
                <w:color w:val="00000A"/>
                <w:sz w:val="20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</w:t>
            </w:r>
          </w:p>
          <w:p w:rsidR="009E5588" w:rsidRPr="009E5588" w:rsidRDefault="009E5588" w:rsidP="009A144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4"/>
                <w:szCs w:val="24"/>
              </w:rPr>
              <w:t xml:space="preserve"> </w:t>
            </w:r>
          </w:p>
        </w:tc>
      </w:tr>
      <w:tr w:rsidR="00921F94" w:rsidRPr="009E5588" w:rsidTr="00E816AB">
        <w:trPr>
          <w:tblCellSpacing w:w="0" w:type="dxa"/>
        </w:trPr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1F94" w:rsidRPr="009E5588" w:rsidRDefault="00921F94" w:rsidP="009A6C40">
            <w:pPr>
              <w:spacing w:line="288" w:lineRule="auto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1F94" w:rsidRPr="00921F94" w:rsidRDefault="00921F94" w:rsidP="009A1445">
            <w:pPr>
              <w:spacing w:after="57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21F94">
              <w:rPr>
                <w:rFonts w:ascii="Arial" w:hAnsi="Arial" w:cs="Arial"/>
                <w:sz w:val="20"/>
              </w:rPr>
              <w:t>Мероприятие 2</w:t>
            </w:r>
          </w:p>
          <w:p w:rsidR="00921F94" w:rsidRPr="00921F94" w:rsidRDefault="00921F94" w:rsidP="009A1445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21F94">
              <w:rPr>
                <w:rFonts w:ascii="Arial" w:hAnsi="Arial" w:cs="Arial"/>
                <w:sz w:val="20"/>
              </w:rPr>
              <w:t xml:space="preserve">Сокращение сроков на ввод в эксплуатацию новых современных объектов для осуществления деятельности по ремонту автотранспортных средств </w:t>
            </w:r>
          </w:p>
        </w:tc>
        <w:tc>
          <w:tcPr>
            <w:tcW w:w="239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1F94" w:rsidRPr="00921F94" w:rsidRDefault="00921F94" w:rsidP="009A1445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21F94">
              <w:rPr>
                <w:rFonts w:ascii="Arial" w:hAnsi="Arial" w:cs="Arial"/>
                <w:sz w:val="20"/>
              </w:rPr>
              <w:t>Постановление Администрации Тобольского муниципального района от 24.06.2019 №46</w:t>
            </w:r>
          </w:p>
        </w:tc>
        <w:tc>
          <w:tcPr>
            <w:tcW w:w="142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1F94" w:rsidRPr="00921F94" w:rsidRDefault="00921F94" w:rsidP="009A1445">
            <w:pPr>
              <w:ind w:left="57" w:right="57"/>
              <w:jc w:val="center"/>
              <w:rPr>
                <w:rFonts w:ascii="Arial" w:hAnsi="Arial" w:cs="Arial"/>
                <w:sz w:val="20"/>
              </w:rPr>
            </w:pPr>
            <w:r w:rsidRPr="00921F94">
              <w:rPr>
                <w:rFonts w:ascii="Arial" w:hAnsi="Arial" w:cs="Arial"/>
                <w:sz w:val="20"/>
              </w:rPr>
              <w:t>Постоянно</w:t>
            </w:r>
          </w:p>
        </w:tc>
        <w:tc>
          <w:tcPr>
            <w:tcW w:w="505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1F94" w:rsidRPr="00921F94" w:rsidRDefault="00921F94" w:rsidP="009A1445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21F94">
              <w:rPr>
                <w:rFonts w:ascii="Arial" w:hAnsi="Arial" w:cs="Arial"/>
                <w:sz w:val="20"/>
              </w:rPr>
              <w:t xml:space="preserve">Модернизация объектов рынка ремонта автотранспортных средств </w:t>
            </w:r>
          </w:p>
        </w:tc>
        <w:tc>
          <w:tcPr>
            <w:tcW w:w="22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1F94" w:rsidRPr="00921F94" w:rsidRDefault="00921F94" w:rsidP="009A1445">
            <w:pPr>
              <w:spacing w:after="57"/>
              <w:ind w:left="57" w:right="57"/>
              <w:rPr>
                <w:rFonts w:ascii="Arial" w:hAnsi="Arial" w:cs="Arial"/>
                <w:sz w:val="24"/>
                <w:szCs w:val="24"/>
              </w:rPr>
            </w:pPr>
            <w:r w:rsidRPr="00921F94">
              <w:rPr>
                <w:rFonts w:ascii="Arial" w:hAnsi="Arial" w:cs="Arial"/>
                <w:i/>
                <w:iCs/>
                <w:sz w:val="20"/>
              </w:rPr>
              <w:t>Отдел ЖКХ</w:t>
            </w:r>
            <w:proofErr w:type="gramStart"/>
            <w:r w:rsidRPr="00921F94">
              <w:rPr>
                <w:rFonts w:ascii="Arial" w:hAnsi="Arial" w:cs="Arial"/>
                <w:i/>
                <w:iCs/>
                <w:sz w:val="20"/>
              </w:rPr>
              <w:t>.</w:t>
            </w:r>
            <w:proofErr w:type="gramEnd"/>
            <w:r w:rsidRPr="00921F94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proofErr w:type="gramStart"/>
            <w:r w:rsidRPr="00921F94">
              <w:rPr>
                <w:rFonts w:ascii="Arial" w:hAnsi="Arial" w:cs="Arial"/>
                <w:i/>
                <w:iCs/>
                <w:sz w:val="20"/>
              </w:rPr>
              <w:t>с</w:t>
            </w:r>
            <w:proofErr w:type="gramEnd"/>
            <w:r w:rsidRPr="00921F94">
              <w:rPr>
                <w:rFonts w:ascii="Arial" w:hAnsi="Arial" w:cs="Arial"/>
                <w:i/>
                <w:iCs/>
                <w:sz w:val="20"/>
              </w:rPr>
              <w:t>троительства и архитектуры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921F94">
              <w:rPr>
                <w:rFonts w:ascii="Arial" w:hAnsi="Arial" w:cs="Arial"/>
                <w:i/>
                <w:iCs/>
                <w:sz w:val="20"/>
              </w:rPr>
              <w:t>Администрации Тобольского муниципального района</w:t>
            </w:r>
            <w:r w:rsidRPr="00921F9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9E5588" w:rsidRPr="009E5588" w:rsidRDefault="009E5588" w:rsidP="009E5588">
      <w:pPr>
        <w:jc w:val="left"/>
        <w:rPr>
          <w:vanish/>
          <w:color w:val="00000A"/>
          <w:sz w:val="24"/>
          <w:szCs w:val="24"/>
        </w:rPr>
      </w:pPr>
    </w:p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3580"/>
        <w:gridCol w:w="570"/>
        <w:gridCol w:w="944"/>
        <w:gridCol w:w="824"/>
        <w:gridCol w:w="645"/>
        <w:gridCol w:w="210"/>
        <w:gridCol w:w="870"/>
        <w:gridCol w:w="345"/>
        <w:gridCol w:w="509"/>
        <w:gridCol w:w="854"/>
        <w:gridCol w:w="3730"/>
        <w:gridCol w:w="2196"/>
      </w:tblGrid>
      <w:tr w:rsidR="009E5588" w:rsidRPr="009E5588" w:rsidTr="00E816AB">
        <w:trPr>
          <w:tblCellSpacing w:w="0" w:type="dxa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292D5B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292D5B">
              <w:rPr>
                <w:rFonts w:ascii="Arial" w:hAnsi="Arial" w:cs="Arial"/>
                <w:color w:val="000000"/>
                <w:sz w:val="20"/>
                <w:shd w:val="clear" w:color="auto" w:fill="FFFF00"/>
              </w:rPr>
              <w:t>10</w:t>
            </w:r>
          </w:p>
        </w:tc>
        <w:tc>
          <w:tcPr>
            <w:tcW w:w="152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292D5B" w:rsidRDefault="009E5588" w:rsidP="00936969">
            <w:pPr>
              <w:ind w:left="57" w:right="57"/>
              <w:jc w:val="center"/>
              <w:rPr>
                <w:sz w:val="24"/>
                <w:szCs w:val="24"/>
              </w:rPr>
            </w:pPr>
            <w:r w:rsidRPr="00292D5B">
              <w:rPr>
                <w:rFonts w:ascii="Arial" w:hAnsi="Arial" w:cs="Arial"/>
                <w:b/>
                <w:bCs/>
                <w:sz w:val="20"/>
                <w:shd w:val="clear" w:color="auto" w:fill="FFFF00"/>
              </w:rPr>
              <w:t xml:space="preserve">Рынок </w:t>
            </w:r>
            <w:r w:rsidRPr="00292D5B">
              <w:rPr>
                <w:rFonts w:ascii="Arial" w:hAnsi="Arial" w:cs="Arial"/>
                <w:b/>
                <w:bCs/>
                <w:i/>
                <w:iCs/>
                <w:sz w:val="20"/>
                <w:shd w:val="clear" w:color="auto" w:fill="FFFF00"/>
              </w:rPr>
              <w:t>реализации сельскохозяйственной продукции</w:t>
            </w:r>
          </w:p>
        </w:tc>
      </w:tr>
      <w:tr w:rsidR="009E5588" w:rsidRPr="009E5588" w:rsidTr="00E816AB">
        <w:trPr>
          <w:trHeight w:val="870"/>
          <w:tblCellSpacing w:w="0" w:type="dxa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.1.</w:t>
            </w:r>
          </w:p>
        </w:tc>
        <w:tc>
          <w:tcPr>
            <w:tcW w:w="152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665F8D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реализации сельскохозяйственной продукции</w:t>
            </w:r>
          </w:p>
          <w:p w:rsidR="009E5588" w:rsidRPr="00665F8D" w:rsidRDefault="00665F8D" w:rsidP="00681C9E">
            <w:pPr>
              <w:ind w:left="57" w:right="57" w:firstLine="284"/>
              <w:rPr>
                <w:rFonts w:ascii="Arial" w:hAnsi="Arial" w:cs="Arial"/>
                <w:color w:val="00000A"/>
                <w:sz w:val="20"/>
              </w:rPr>
            </w:pPr>
            <w:r w:rsidRPr="00665F8D">
              <w:rPr>
                <w:rFonts w:ascii="Arial" w:hAnsi="Arial" w:cs="Arial"/>
                <w:color w:val="00000A"/>
                <w:sz w:val="20"/>
              </w:rPr>
              <w:t xml:space="preserve"> На территории района </w:t>
            </w:r>
            <w:r w:rsidR="008512F2">
              <w:rPr>
                <w:rFonts w:ascii="Arial" w:hAnsi="Arial" w:cs="Arial"/>
                <w:color w:val="00000A"/>
                <w:sz w:val="20"/>
              </w:rPr>
              <w:t xml:space="preserve">осуществляют свою деятельность 34 </w:t>
            </w:r>
            <w:proofErr w:type="spellStart"/>
            <w:r w:rsidR="008512F2">
              <w:rPr>
                <w:rFonts w:ascii="Arial" w:hAnsi="Arial" w:cs="Arial"/>
                <w:color w:val="00000A"/>
                <w:sz w:val="20"/>
              </w:rPr>
              <w:t>сельхозтоваропроизводителя</w:t>
            </w:r>
            <w:proofErr w:type="spellEnd"/>
            <w:r w:rsidR="008512F2">
              <w:rPr>
                <w:rFonts w:ascii="Arial" w:hAnsi="Arial" w:cs="Arial"/>
                <w:color w:val="00000A"/>
                <w:sz w:val="20"/>
              </w:rPr>
              <w:t xml:space="preserve"> всех форм собственности, в том числе 5 сельскохозяйственных предприятий, 25 индивидуальных предпринимателей и крестьянских (фермерских) хозяйств, 3 сельскохозяйственных потребительских кооперативов, 1 сельскохозяйственный кредитный кооператив, 9908 личных подсобных хозяйств. На территории реализуются инвестиционные проекты по строительству животноводческого комплекса; модернизация, переустройство производственного помещения, покупка с/х техники, покупка КРС мясного направления; </w:t>
            </w:r>
            <w:r w:rsidR="00681C9E">
              <w:rPr>
                <w:rFonts w:ascii="Arial" w:hAnsi="Arial" w:cs="Arial"/>
                <w:color w:val="00000A"/>
                <w:sz w:val="20"/>
              </w:rPr>
              <w:t>строительство фермы на 140 голов КРС молочного направления; создание плодово-ягодного питомника; строительство рыбоконсервного завода.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2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Default="009E5588" w:rsidP="007649D8">
            <w:pPr>
              <w:ind w:left="57" w:right="57"/>
              <w:jc w:val="left"/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реализации сельскохозяйственной продукции</w:t>
            </w:r>
          </w:p>
          <w:p w:rsidR="00067842" w:rsidRPr="00067842" w:rsidRDefault="00067842" w:rsidP="00067842">
            <w:pPr>
              <w:shd w:val="clear" w:color="auto" w:fill="FFFFFF"/>
              <w:ind w:left="57" w:right="57"/>
              <w:jc w:val="left"/>
              <w:rPr>
                <w:color w:val="000000"/>
                <w:sz w:val="20"/>
              </w:rPr>
            </w:pPr>
            <w:r w:rsidRPr="00067842">
              <w:rPr>
                <w:rFonts w:ascii="Arial" w:hAnsi="Arial" w:cs="Arial"/>
                <w:i/>
                <w:iCs/>
                <w:color w:val="00000A"/>
                <w:sz w:val="20"/>
              </w:rPr>
              <w:t> н</w:t>
            </w:r>
            <w:r w:rsidRPr="00067842">
              <w:rPr>
                <w:rFonts w:ascii="Arial" w:hAnsi="Arial" w:cs="Arial"/>
                <w:i/>
                <w:iCs/>
                <w:color w:val="000000"/>
                <w:sz w:val="20"/>
              </w:rPr>
              <w:t>едостаточная конкурентоспособность отрасли вследствие технического и технологического отставания предприятий.</w:t>
            </w:r>
          </w:p>
          <w:p w:rsidR="00067842" w:rsidRPr="009E5588" w:rsidRDefault="00067842" w:rsidP="00067842">
            <w:pPr>
              <w:shd w:val="clear" w:color="auto" w:fill="FFFFFF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067842">
              <w:rPr>
                <w:rFonts w:ascii="Arial" w:hAnsi="Arial" w:cs="Arial"/>
                <w:i/>
                <w:iCs/>
                <w:color w:val="00000A"/>
                <w:sz w:val="20"/>
              </w:rPr>
              <w:t>Отсутствие на территории района предприятий переработки сельскохозяйственной продукции в сфере растениеводства и животноводства.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.3. </w:t>
            </w:r>
          </w:p>
        </w:tc>
        <w:tc>
          <w:tcPr>
            <w:tcW w:w="152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067842">
            <w:pPr>
              <w:spacing w:after="113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06784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="00067842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повышение эффективности и конкурентоспособности сельскохозяйственного производства, увеличение объемов производства сельскохозяйственной продукции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2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реализации сельскохозяйственной продукции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значение)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067842" w:rsidRPr="009E5588" w:rsidTr="00E816AB">
        <w:trPr>
          <w:trHeight w:val="20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67842" w:rsidRPr="009E5588" w:rsidRDefault="00067842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Pr="009E5588" w:rsidRDefault="00067842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сельскохозяйственных потребительских кооперативов в общем объеме реализации сельскохозяйственной продукции, процентов 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Pr="009E5588" w:rsidRDefault="00067842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Default="00067842">
            <w:pPr>
              <w:pStyle w:val="a3"/>
              <w:wordWrap w:val="0"/>
              <w:spacing w:before="0" w:beforeAutospacing="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</w:rPr>
              <w:t>10,8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Default="00067842">
            <w:pPr>
              <w:pStyle w:val="a3"/>
              <w:wordWrap w:val="0"/>
              <w:spacing w:before="0" w:beforeAutospacing="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</w:rPr>
              <w:t>4,5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Default="00067842">
            <w:pPr>
              <w:pStyle w:val="a3"/>
              <w:wordWrap w:val="0"/>
              <w:spacing w:before="0" w:beforeAutospacing="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</w:rPr>
              <w:t>8,0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Default="00067842">
            <w:pPr>
              <w:pStyle w:val="a3"/>
              <w:wordWrap w:val="0"/>
              <w:spacing w:before="0" w:beforeAutospacing="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</w:rPr>
              <w:t>10,0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Default="00067842">
            <w:pPr>
              <w:pStyle w:val="a3"/>
              <w:wordWrap w:val="0"/>
              <w:spacing w:before="0" w:beforeAutospacing="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</w:rPr>
              <w:t>11,0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Default="00067842">
            <w:pPr>
              <w:pStyle w:val="a3"/>
              <w:wordWrap w:val="0"/>
              <w:spacing w:before="0" w:beforeAutospacing="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A"/>
                <w:sz w:val="20"/>
                <w:szCs w:val="20"/>
              </w:rPr>
              <w:t>12,0</w:t>
            </w:r>
          </w:p>
        </w:tc>
        <w:tc>
          <w:tcPr>
            <w:tcW w:w="3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67842" w:rsidRPr="009E5588" w:rsidRDefault="00067842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Ключевой показатель (%) = </w:t>
            </w:r>
            <w:r w:rsidRPr="009E5588">
              <w:rPr>
                <w:rFonts w:ascii="Arial" w:hAnsi="Arial" w:cs="Arial"/>
                <w:color w:val="000000"/>
                <w:sz w:val="20"/>
                <w:lang w:val="en-US"/>
              </w:rPr>
              <w:t>V</w:t>
            </w:r>
            <w:proofErr w:type="spellStart"/>
            <w:r w:rsidRPr="009E5588">
              <w:rPr>
                <w:rFonts w:ascii="Arial" w:hAnsi="Arial" w:cs="Arial"/>
                <w:color w:val="000000"/>
                <w:sz w:val="20"/>
              </w:rPr>
              <w:t>п.к</w:t>
            </w:r>
            <w:proofErr w:type="spellEnd"/>
            <w:r w:rsidRPr="009E5588">
              <w:rPr>
                <w:rFonts w:ascii="Arial" w:hAnsi="Arial" w:cs="Arial"/>
                <w:color w:val="000000"/>
                <w:sz w:val="20"/>
              </w:rPr>
              <w:t xml:space="preserve">./  </w:t>
            </w:r>
            <w:r w:rsidRPr="009E5588">
              <w:rPr>
                <w:rFonts w:ascii="Arial" w:hAnsi="Arial" w:cs="Arial"/>
                <w:color w:val="000000"/>
                <w:sz w:val="20"/>
                <w:lang w:val="en-US"/>
              </w:rPr>
              <w:t>V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общ. х 100, где </w:t>
            </w:r>
            <w:r w:rsidRPr="009E5588">
              <w:rPr>
                <w:rFonts w:ascii="Arial" w:hAnsi="Arial" w:cs="Arial"/>
                <w:color w:val="00000A"/>
                <w:sz w:val="24"/>
                <w:szCs w:val="24"/>
              </w:rPr>
              <w:t> 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Vn.к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. - объем реализации сельскохозяйственными производителями, осуществляющими </w:t>
            </w: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деятельность на территории</w:t>
            </w: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 xml:space="preserve"> ,</w:t>
            </w:r>
            <w:proofErr w:type="gram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продукции сельского хозяйства сельскохозяйственным потребительским кооперативам, осуществляющим деятельность на территории , в стоимостном выражении в отчетный период (тыс. руб.); </w:t>
            </w:r>
          </w:p>
          <w:p w:rsidR="00067842" w:rsidRPr="009E5588" w:rsidRDefault="00067842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общ. - объем реализации всеми хозяйствующими субъектами, осуществляющими деятельность на территории (за исключением хозяйствующих субъектов с долей участия Российской Федерации более 50%, федеральных государственных унитарных предприятий, государственных корпораций, государственных компании, федеральных, бюджетных учреждений, федеральных автономных учреждений, федеральных казенных учреждений), сельскохозяйственной продукции, в отчетный период (тыс. руб.)</w:t>
            </w:r>
          </w:p>
        </w:tc>
        <w:tc>
          <w:tcPr>
            <w:tcW w:w="2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7842" w:rsidRPr="009E5588" w:rsidRDefault="00067842" w:rsidP="00067842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 xml:space="preserve">Отдел </w:t>
            </w:r>
            <w:r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сельского хозяйства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Администрации Тобольского муниципального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10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2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4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Размещение в открытом доступе информации, содержащей, в том числе исчерпывающий перечень актуальных нормативных правовых актов, регламентирующих предоставление субсидий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сельхозтоваропроизводителям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, а также актуальный реестр получателей субсидий </w:t>
            </w:r>
          </w:p>
        </w:tc>
        <w:tc>
          <w:tcPr>
            <w:tcW w:w="241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Издание соответствующего нормативного правового акта, внесение изменений в положение органа власти, ответственного за ведение реестра. </w:t>
            </w:r>
          </w:p>
        </w:tc>
        <w:tc>
          <w:tcPr>
            <w:tcW w:w="14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EA12B1" w:rsidRDefault="00EA12B1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EA12B1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9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Создан электронный информационный ресурс в сети «Интернет» по организационно-методической поддержке предпринимателей </w:t>
            </w:r>
          </w:p>
        </w:tc>
        <w:tc>
          <w:tcPr>
            <w:tcW w:w="21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EA12B1" w:rsidRPr="009E5588" w:rsidTr="00E816AB">
        <w:trPr>
          <w:tblCellSpacing w:w="0" w:type="dxa"/>
        </w:trPr>
        <w:tc>
          <w:tcPr>
            <w:tcW w:w="6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2</w:t>
            </w:r>
          </w:p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Принятие административных регламентов рассмотрения заявлений о предоставлении субсидий </w:t>
            </w:r>
          </w:p>
        </w:tc>
        <w:tc>
          <w:tcPr>
            <w:tcW w:w="241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Издание соответствующего нормативного правового акта </w:t>
            </w:r>
          </w:p>
        </w:tc>
        <w:tc>
          <w:tcPr>
            <w:tcW w:w="14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Default="00EA12B1">
            <w:r w:rsidRPr="00574AA1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9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Исключение случаев предъявления необоснованных требований, а также необоснованных отказов в предоставлении субсидий хозяйствующим субъектам </w:t>
            </w:r>
          </w:p>
        </w:tc>
        <w:tc>
          <w:tcPr>
            <w:tcW w:w="21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EA12B1" w:rsidRPr="009E5588" w:rsidTr="00E816AB">
        <w:trPr>
          <w:tblCellSpacing w:w="0" w:type="dxa"/>
        </w:trPr>
        <w:tc>
          <w:tcPr>
            <w:tcW w:w="6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3</w:t>
            </w:r>
          </w:p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Оказание консультационной помощи предприятиям малых форм хозяйствования по вопросам </w:t>
            </w: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 xml:space="preserve">предоставления субсидий </w:t>
            </w:r>
          </w:p>
        </w:tc>
        <w:tc>
          <w:tcPr>
            <w:tcW w:w="241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 xml:space="preserve">Создание консультационных центров по вопросам предоставления </w:t>
            </w: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 xml:space="preserve">субсидий </w:t>
            </w:r>
          </w:p>
        </w:tc>
        <w:tc>
          <w:tcPr>
            <w:tcW w:w="14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Default="00EA12B1">
            <w:r w:rsidRPr="00574AA1">
              <w:rPr>
                <w:rFonts w:ascii="Arial" w:hAnsi="Arial" w:cs="Arial"/>
                <w:color w:val="00000A"/>
                <w:sz w:val="20"/>
              </w:rPr>
              <w:lastRenderedPageBreak/>
              <w:t>постоянно</w:t>
            </w:r>
          </w:p>
        </w:tc>
        <w:tc>
          <w:tcPr>
            <w:tcW w:w="509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Повышена информационная грамотность предпринимателей, осуществляющих хозяйственную деятельность на рынке сельскохозяйственной продукции </w:t>
            </w:r>
          </w:p>
        </w:tc>
        <w:tc>
          <w:tcPr>
            <w:tcW w:w="21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Отдел сельского хозяйства Администрации Тобольского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EA12B1" w:rsidRPr="009E5588" w:rsidTr="00E816AB">
        <w:trPr>
          <w:tblCellSpacing w:w="0" w:type="dxa"/>
        </w:trPr>
        <w:tc>
          <w:tcPr>
            <w:tcW w:w="6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4</w:t>
            </w:r>
          </w:p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Оказание информационной и методологической помощи предпринимателям, реализующим проекты в сфере сельскохозяйственной кооперации </w:t>
            </w:r>
          </w:p>
        </w:tc>
        <w:tc>
          <w:tcPr>
            <w:tcW w:w="241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Создание центров компетенции в сфере сельскохозяйственной кооперации </w:t>
            </w:r>
          </w:p>
        </w:tc>
        <w:tc>
          <w:tcPr>
            <w:tcW w:w="14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Default="00EA12B1">
            <w:r w:rsidRPr="00574AA1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9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Повышена информационная грамотность предпринимателей, осуществляющих хозяйственную деятельность на рынке сельскохозяйственной продукции </w:t>
            </w:r>
          </w:p>
        </w:tc>
        <w:tc>
          <w:tcPr>
            <w:tcW w:w="21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EA12B1" w:rsidRPr="009E5588" w:rsidTr="00E816AB">
        <w:trPr>
          <w:tblCellSpacing w:w="0" w:type="dxa"/>
        </w:trPr>
        <w:tc>
          <w:tcPr>
            <w:tcW w:w="6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5</w:t>
            </w:r>
          </w:p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Оказание мер государственной поддержки малым формам хозяйствования в АПК и сельской кооперации в виде предоставления грантов и субсидий </w:t>
            </w:r>
          </w:p>
        </w:tc>
        <w:tc>
          <w:tcPr>
            <w:tcW w:w="241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Постановление органа исполнительной власти субъекта Российской Федерации </w:t>
            </w:r>
          </w:p>
        </w:tc>
        <w:tc>
          <w:tcPr>
            <w:tcW w:w="14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Default="00EA12B1">
            <w:r w:rsidRPr="00574AA1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9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Увеличен объем сельскохозяйственной продукции, реализуемой кооперативами </w:t>
            </w:r>
          </w:p>
        </w:tc>
        <w:tc>
          <w:tcPr>
            <w:tcW w:w="21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2B1" w:rsidRPr="009E5588" w:rsidRDefault="00EA12B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3588"/>
        <w:gridCol w:w="571"/>
        <w:gridCol w:w="916"/>
        <w:gridCol w:w="826"/>
        <w:gridCol w:w="646"/>
        <w:gridCol w:w="210"/>
        <w:gridCol w:w="871"/>
        <w:gridCol w:w="345"/>
        <w:gridCol w:w="510"/>
        <w:gridCol w:w="856"/>
        <w:gridCol w:w="3694"/>
        <w:gridCol w:w="2228"/>
      </w:tblGrid>
      <w:tr w:rsidR="009E5588" w:rsidRPr="009E5588" w:rsidTr="00E816AB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00"/>
              </w:rPr>
              <w:t>11</w:t>
            </w:r>
          </w:p>
        </w:tc>
        <w:tc>
          <w:tcPr>
            <w:tcW w:w="1526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36969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0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  <w:shd w:val="clear" w:color="auto" w:fill="FFFF00"/>
              </w:rPr>
              <w:t>племенного животноводства</w:t>
            </w:r>
          </w:p>
        </w:tc>
      </w:tr>
      <w:tr w:rsidR="009E5588" w:rsidRPr="009E5588" w:rsidTr="00E816AB">
        <w:trPr>
          <w:trHeight w:val="363"/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317D4E">
            <w:pPr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11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.1.</w:t>
            </w:r>
          </w:p>
        </w:tc>
        <w:tc>
          <w:tcPr>
            <w:tcW w:w="1526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317D4E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племенного животноводства</w:t>
            </w:r>
          </w:p>
          <w:p w:rsidR="009E5588" w:rsidRPr="009E5588" w:rsidRDefault="00226AED" w:rsidP="00226AED">
            <w:pPr>
              <w:ind w:left="57" w:right="57" w:firstLine="284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 xml:space="preserve">Данный рынок на территории района представлен одной организацией </w:t>
            </w:r>
            <w:r w:rsidR="00317D4E"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>ООО «Герефорд»</w:t>
            </w:r>
            <w:r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 xml:space="preserve">, который является </w:t>
            </w:r>
            <w:r w:rsidR="00317D4E"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>племенн</w:t>
            </w:r>
            <w:r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>ым</w:t>
            </w:r>
            <w:r w:rsidR="00317D4E"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 xml:space="preserve"> репродуктор</w:t>
            </w:r>
            <w:r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>ом</w:t>
            </w:r>
            <w:r w:rsidR="00317D4E"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> с 2015 года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11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26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Default="009E5588" w:rsidP="00317D4E">
            <w:pPr>
              <w:ind w:left="57" w:right="57"/>
              <w:jc w:val="left"/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племенного животноводства</w:t>
            </w:r>
          </w:p>
          <w:p w:rsidR="00317D4E" w:rsidRPr="009E5588" w:rsidRDefault="00317D4E" w:rsidP="00317D4E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A"/>
                <w:sz w:val="20"/>
                <w:shd w:val="clear" w:color="auto" w:fill="FFFFFF"/>
              </w:rPr>
              <w:t>н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hd w:val="clear" w:color="auto" w:fill="FFFFFF"/>
              </w:rPr>
              <w:t>едостаточная конкурентоспособность отрасли вследствие технического и технологического отставания предприятий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11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.3. </w:t>
            </w:r>
          </w:p>
        </w:tc>
        <w:tc>
          <w:tcPr>
            <w:tcW w:w="1526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17D4E">
            <w:pPr>
              <w:spacing w:after="113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317D4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</w:t>
            </w:r>
            <w:r w:rsidR="00317D4E">
              <w:rPr>
                <w:rFonts w:ascii="Arial" w:hAnsi="Arial" w:cs="Arial"/>
                <w:color w:val="00000A"/>
                <w:sz w:val="20"/>
                <w:shd w:val="clear" w:color="auto" w:fill="FFFFFF"/>
              </w:rPr>
              <w:t>Прирост племенного поголовья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11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26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племенного животноводства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rHeight w:val="202"/>
          <w:tblCellSpacing w:w="0" w:type="dxa"/>
        </w:trPr>
        <w:tc>
          <w:tcPr>
            <w:tcW w:w="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на рынке племенного животноводства, процентов 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17D4E" w:rsidRDefault="00317D4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17D4E" w:rsidRDefault="00317D4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17D4E" w:rsidRDefault="00317D4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17D4E" w:rsidRDefault="00317D4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17D4E" w:rsidRDefault="00317D4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17D4E" w:rsidRDefault="00317D4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3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r w:rsidR="00E6207F">
              <w:rPr>
                <w:rFonts w:ascii="Arial" w:hAnsi="Arial" w:cs="Arial"/>
                <w:color w:val="00000A"/>
                <w:sz w:val="20"/>
              </w:rPr>
              <w:t xml:space="preserve">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на рынке племенного животноводства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на рынке племенного животноводства</w:t>
            </w:r>
          </w:p>
        </w:tc>
        <w:tc>
          <w:tcPr>
            <w:tcW w:w="2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11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26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</w:t>
            </w:r>
            <w:r w:rsidR="00BA45C3">
              <w:rPr>
                <w:rFonts w:ascii="Arial" w:hAnsi="Arial" w:cs="Arial"/>
                <w:color w:val="000000"/>
                <w:sz w:val="20"/>
              </w:rPr>
              <w:t xml:space="preserve"> 1</w:t>
            </w:r>
          </w:p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Стимулирование и оказание содействия в 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реализации племенного молодняка сельскохозяйственных животных и птицы </w:t>
            </w:r>
          </w:p>
        </w:tc>
        <w:tc>
          <w:tcPr>
            <w:tcW w:w="23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Формирование перечня потребностей организаций в продукции, его актуализация (при необходимости) 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BA45C3" w:rsidRDefault="00BA45C3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Увеличение доли условного племенного маточного поголовья сельскохозяйственных животных и птицы, содержащегося в организациях частной формы собственности 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BA45C3" w:rsidRPr="009E5588" w:rsidTr="00E816AB">
        <w:trPr>
          <w:tblCellSpacing w:w="0" w:type="dxa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Pr="009E5588" w:rsidRDefault="00BA45C3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Pr="009E5588" w:rsidRDefault="00BA45C3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</w:t>
            </w: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  <w:p w:rsidR="00BA45C3" w:rsidRPr="009E5588" w:rsidRDefault="00BA45C3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Размещение в открытом доступе информации, содержащей, в том числе исчерпывающий перечень актуальных </w:t>
            </w: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 xml:space="preserve">нормативных правовых актов, регламентирующих предоставление субсидий </w:t>
            </w:r>
            <w:proofErr w:type="spellStart"/>
            <w:r w:rsidRPr="009E5588">
              <w:rPr>
                <w:rFonts w:ascii="Arial" w:hAnsi="Arial" w:cs="Arial"/>
                <w:color w:val="000000"/>
                <w:sz w:val="20"/>
              </w:rPr>
              <w:t>сельхозтоваропроизводителям</w:t>
            </w:r>
            <w:proofErr w:type="spellEnd"/>
            <w:r w:rsidRPr="009E5588">
              <w:rPr>
                <w:rFonts w:ascii="Arial" w:hAnsi="Arial" w:cs="Arial"/>
                <w:color w:val="000000"/>
                <w:sz w:val="20"/>
              </w:rPr>
              <w:t xml:space="preserve">, а также актуальный реестр получателей субсидий </w:t>
            </w:r>
          </w:p>
        </w:tc>
        <w:tc>
          <w:tcPr>
            <w:tcW w:w="23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Pr="009E5588" w:rsidRDefault="00BA45C3" w:rsidP="00BA45C3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Размещение информации на официальном сайте района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. 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Default="00BA45C3" w:rsidP="00BA45C3">
            <w:pPr>
              <w:jc w:val="center"/>
            </w:pPr>
            <w:r w:rsidRPr="00CA53DE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Pr="009E5588" w:rsidRDefault="00BA45C3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Создан электронный информационный ресурс в сети «Интернет» по организационно-методической поддержке предпринимателей 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45C3" w:rsidRPr="009E5588" w:rsidRDefault="00BA45C3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Отдел сельского хозяйства Администрации Тобольского муниципального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lastRenderedPageBreak/>
              <w:t>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BA45C3" w:rsidRPr="009E5588" w:rsidTr="00E816AB">
        <w:trPr>
          <w:tblCellSpacing w:w="0" w:type="dxa"/>
        </w:trPr>
        <w:tc>
          <w:tcPr>
            <w:tcW w:w="6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Pr="009E5588" w:rsidRDefault="00BA45C3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Pr="009E5588" w:rsidRDefault="00BA45C3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</w:t>
            </w: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  <w:p w:rsidR="00BA45C3" w:rsidRPr="009E5588" w:rsidRDefault="00BA45C3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Предоставление возможности подачи заявлений в электронном виде о выделении субсидий </w:t>
            </w:r>
          </w:p>
        </w:tc>
        <w:tc>
          <w:tcPr>
            <w:tcW w:w="23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Pr="009E5588" w:rsidRDefault="00BA45C3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Организация предоставления услуги в электронном виде посредством включения данного вида услуг в перечень услуг, оказываемых МФЦ 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Default="00BA45C3" w:rsidP="00BA45C3">
            <w:pPr>
              <w:jc w:val="center"/>
            </w:pPr>
            <w:r w:rsidRPr="00CA53DE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A45C3" w:rsidRPr="009E5588" w:rsidRDefault="00BA45C3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Проведение онлайн тестирования сотрудников МФЦ по оказанию услуги в электронном виде </w:t>
            </w:r>
          </w:p>
        </w:tc>
        <w:tc>
          <w:tcPr>
            <w:tcW w:w="22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45C3" w:rsidRPr="009E5588" w:rsidRDefault="00BA45C3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3588"/>
        <w:gridCol w:w="571"/>
        <w:gridCol w:w="916"/>
        <w:gridCol w:w="826"/>
        <w:gridCol w:w="646"/>
        <w:gridCol w:w="210"/>
        <w:gridCol w:w="871"/>
        <w:gridCol w:w="345"/>
        <w:gridCol w:w="510"/>
        <w:gridCol w:w="856"/>
        <w:gridCol w:w="3694"/>
        <w:gridCol w:w="2243"/>
      </w:tblGrid>
      <w:tr w:rsidR="009E5588" w:rsidRPr="009E5588" w:rsidTr="00E816AB">
        <w:trPr>
          <w:tblCellSpacing w:w="0" w:type="dxa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00"/>
              </w:rPr>
              <w:t>12</w:t>
            </w:r>
          </w:p>
        </w:tc>
        <w:tc>
          <w:tcPr>
            <w:tcW w:w="1527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BB5A10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0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  <w:shd w:val="clear" w:color="auto" w:fill="FFFF00"/>
              </w:rPr>
              <w:t>вылова водных биоресурсов</w:t>
            </w:r>
          </w:p>
        </w:tc>
      </w:tr>
      <w:tr w:rsidR="009E5588" w:rsidRPr="009E5588" w:rsidTr="00E816AB">
        <w:trPr>
          <w:trHeight w:val="523"/>
          <w:tblCellSpacing w:w="0" w:type="dxa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BB5A10">
            <w:pPr>
              <w:ind w:left="57" w:right="57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.1.</w:t>
            </w:r>
          </w:p>
        </w:tc>
        <w:tc>
          <w:tcPr>
            <w:tcW w:w="1527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BB5A10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вылова водных биоресурсов</w:t>
            </w:r>
          </w:p>
          <w:p w:rsidR="009E5588" w:rsidRPr="00BB5A10" w:rsidRDefault="00BB5A10" w:rsidP="00A06C84">
            <w:pPr>
              <w:ind w:right="57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Конкурентная среда на данном рынке характеризуется доминированием организаций, являющихся субъектами малого предпринимательства.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12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27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Default="009E5588" w:rsidP="007649D8">
            <w:pPr>
              <w:ind w:left="57" w:right="57"/>
              <w:jc w:val="left"/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вылова водных биоресурсов</w:t>
            </w:r>
          </w:p>
          <w:p w:rsidR="00D847B7" w:rsidRPr="009E5588" w:rsidRDefault="00D847B7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i/>
                <w:iCs/>
                <w:color w:val="00000A"/>
                <w:sz w:val="20"/>
                <w:shd w:val="clear" w:color="auto" w:fill="FFFFFF"/>
              </w:rPr>
              <w:t>н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hd w:val="clear" w:color="auto" w:fill="FFFFFF"/>
              </w:rPr>
              <w:t>едостаточная конкурентоспособность отрасли вследствие технического и технологического отставания предприятий.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12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.3. </w:t>
            </w:r>
          </w:p>
        </w:tc>
        <w:tc>
          <w:tcPr>
            <w:tcW w:w="1527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BB5A10">
            <w:pPr>
              <w:spacing w:after="113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BB5A10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</w:t>
            </w:r>
            <w:r w:rsidR="00BB5A10" w:rsidRPr="00531F09">
              <w:rPr>
                <w:rFonts w:ascii="Arial" w:hAnsi="Arial" w:cs="Arial"/>
                <w:sz w:val="20"/>
              </w:rPr>
              <w:t xml:space="preserve">Содействие предпринимателям </w:t>
            </w:r>
            <w:r w:rsidR="00BB5A10" w:rsidRPr="009E5588">
              <w:rPr>
                <w:rFonts w:ascii="Arial" w:hAnsi="Arial" w:cs="Arial"/>
                <w:color w:val="00000A"/>
                <w:sz w:val="20"/>
              </w:rPr>
              <w:t>занимающихся выловом водных биоресурсов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12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27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вылова водных биоресурсов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Ед. Изм.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rHeight w:val="176"/>
          <w:tblCellSpacing w:w="0" w:type="dxa"/>
        </w:trPr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на рынке вылова водных биоресурсов, процентов 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22A02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22A02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22A02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22A02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22A02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22A02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3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на рынке вылова водных биоресурсов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на рынке вылова водных биоресурсов</w:t>
            </w:r>
          </w:p>
        </w:tc>
        <w:tc>
          <w:tcPr>
            <w:tcW w:w="2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12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27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Создание возможностей для участия предприятий, занимающихся выловом водных биоресурсов в выставках и (или) ярмарках </w:t>
            </w:r>
          </w:p>
        </w:tc>
        <w:tc>
          <w:tcPr>
            <w:tcW w:w="23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Разработка и утверждение программы по проведению выставок/ярмарок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Размещение «календаря мероприятий» в сети «Интернет», предоставление отчета о мероприятии в уполномоченный орган 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BA45C3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Расширение рынка сбыта продукции, развитие торговли рыбной продукцией</w:t>
            </w:r>
          </w:p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588"/>
        <w:gridCol w:w="571"/>
        <w:gridCol w:w="916"/>
        <w:gridCol w:w="826"/>
        <w:gridCol w:w="646"/>
        <w:gridCol w:w="195"/>
        <w:gridCol w:w="871"/>
        <w:gridCol w:w="360"/>
        <w:gridCol w:w="480"/>
        <w:gridCol w:w="856"/>
        <w:gridCol w:w="3709"/>
        <w:gridCol w:w="2213"/>
      </w:tblGrid>
      <w:tr w:rsidR="009E5588" w:rsidRPr="009E5588" w:rsidTr="00E816AB">
        <w:trPr>
          <w:tblCellSpacing w:w="0" w:type="dxa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00"/>
              </w:rPr>
              <w:lastRenderedPageBreak/>
              <w:t>13</w:t>
            </w:r>
          </w:p>
        </w:tc>
        <w:tc>
          <w:tcPr>
            <w:tcW w:w="1523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36969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00"/>
              </w:rPr>
              <w:t>Рынок переработки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  <w:shd w:val="clear" w:color="auto" w:fill="FFFF00"/>
              </w:rPr>
              <w:t xml:space="preserve"> водных биоресурсов</w:t>
            </w:r>
          </w:p>
        </w:tc>
      </w:tr>
      <w:tr w:rsidR="009E5588" w:rsidRPr="009E5588" w:rsidTr="00E816AB">
        <w:trPr>
          <w:trHeight w:val="489"/>
          <w:tblCellSpacing w:w="0" w:type="dxa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D847B7">
            <w:pPr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.1.</w:t>
            </w:r>
          </w:p>
        </w:tc>
        <w:tc>
          <w:tcPr>
            <w:tcW w:w="1523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D847B7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Исходная фактическая информация по ситуации на рынке переработки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 водных биоресурсов</w:t>
            </w:r>
          </w:p>
          <w:p w:rsidR="009E5588" w:rsidRPr="00D847B7" w:rsidRDefault="008A7012" w:rsidP="00A06C84">
            <w:pPr>
              <w:ind w:left="57" w:right="57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>В Тобольском районе реализуется проект – создание рыбоконсервного завод</w:t>
            </w:r>
            <w:proofErr w:type="gramStart"/>
            <w:r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 xml:space="preserve">а </w:t>
            </w:r>
            <w:r w:rsidR="00D847B7" w:rsidRPr="00D847B7"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>ООО</w:t>
            </w:r>
            <w:proofErr w:type="gramEnd"/>
            <w:r w:rsidR="00D847B7" w:rsidRPr="00D847B7"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 xml:space="preserve"> «Г</w:t>
            </w:r>
            <w:r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>А</w:t>
            </w:r>
            <w:r w:rsidR="00D847B7" w:rsidRPr="00D847B7"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>РАН</w:t>
            </w:r>
            <w:r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>Т</w:t>
            </w:r>
            <w:r w:rsidR="00D847B7" w:rsidRPr="00D847B7"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 xml:space="preserve"> ЛТД</w:t>
            </w:r>
            <w:r w:rsidR="00D847B7" w:rsidRPr="008A7012"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>»</w:t>
            </w:r>
            <w:r w:rsidRPr="008A7012">
              <w:rPr>
                <w:rFonts w:ascii="Arial" w:hAnsi="Arial" w:cs="Arial"/>
                <w:bCs/>
                <w:iCs/>
                <w:color w:val="00000A"/>
                <w:sz w:val="20"/>
                <w:shd w:val="clear" w:color="auto" w:fill="FFFFFF"/>
              </w:rPr>
              <w:t xml:space="preserve">. </w:t>
            </w:r>
            <w:r w:rsidRPr="008A7012">
              <w:rPr>
                <w:rFonts w:ascii="Arial" w:eastAsia="Calibri" w:hAnsi="Arial" w:cs="Arial"/>
                <w:sz w:val="20"/>
              </w:rPr>
              <w:t>Реализация проекта предусматривает производство консервов и пресервов из рыбы, производство рыбной непищевой муки, рыбы холодного и горячего копчения в вакуумной фасовке и в развес. На сегодня пока з</w:t>
            </w:r>
            <w:r w:rsidRPr="008A7012">
              <w:rPr>
                <w:rFonts w:ascii="Arial" w:hAnsi="Arial" w:cs="Arial"/>
                <w:sz w:val="20"/>
                <w:shd w:val="clear" w:color="auto" w:fill="F5F5F5"/>
              </w:rPr>
              <w:t>апущен первый этап - соление и копчение рыбы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13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23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Default="009E5588" w:rsidP="007649D8">
            <w:pPr>
              <w:ind w:left="57" w:right="57"/>
              <w:jc w:val="left"/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Проблематика ситуации на рынке переработки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 водных биоресурсов</w:t>
            </w:r>
          </w:p>
          <w:p w:rsidR="008A7012" w:rsidRPr="009E5588" w:rsidRDefault="00413442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D2D"/>
                <w:sz w:val="20"/>
              </w:rPr>
              <w:t>нестабильность законодательства, регулирующего предпринимательскую деятельность; несовершенство политики государства, направленной на регулирование цен, несовершенство налоговой политики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13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.3. </w:t>
            </w:r>
          </w:p>
        </w:tc>
        <w:tc>
          <w:tcPr>
            <w:tcW w:w="1523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D847B7">
            <w:pPr>
              <w:spacing w:after="113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D847B7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="00D847B7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 </w:t>
            </w:r>
            <w:r w:rsidR="00D847B7" w:rsidRPr="00D847B7">
              <w:rPr>
                <w:rFonts w:ascii="Arial" w:hAnsi="Arial" w:cs="Arial"/>
                <w:bCs/>
                <w:color w:val="00000A"/>
                <w:sz w:val="20"/>
                <w:shd w:val="clear" w:color="auto" w:fill="FFFFFF"/>
              </w:rPr>
              <w:t xml:space="preserve">Повышение удовлетворенности потребителей за счет расширения ассортимента товаров, производимых </w:t>
            </w:r>
            <w:proofErr w:type="spellStart"/>
            <w:r w:rsidR="00D847B7" w:rsidRPr="00D847B7">
              <w:rPr>
                <w:rFonts w:ascii="Arial" w:hAnsi="Arial" w:cs="Arial"/>
                <w:bCs/>
                <w:color w:val="00000A"/>
                <w:sz w:val="20"/>
                <w:shd w:val="clear" w:color="auto" w:fill="FFFFFF"/>
              </w:rPr>
              <w:t>рыбохозяйственным</w:t>
            </w:r>
            <w:proofErr w:type="spellEnd"/>
            <w:r w:rsidR="00D847B7" w:rsidRPr="00D847B7">
              <w:rPr>
                <w:rFonts w:ascii="Arial" w:hAnsi="Arial" w:cs="Arial"/>
                <w:bCs/>
                <w:color w:val="00000A"/>
                <w:sz w:val="20"/>
                <w:shd w:val="clear" w:color="auto" w:fill="FFFFFF"/>
              </w:rPr>
              <w:t xml:space="preserve"> комплексом, повышения их качества и снижения цен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13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23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Ключевой показатель развития конкуренции на рынке переработки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 водных биоресурсов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rHeight w:val="28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на рынке переработки водных биоресурсов, процентов </w:t>
            </w:r>
          </w:p>
        </w:tc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847B7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D847B7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847B7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D847B7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847B7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D847B7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847B7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D847B7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847B7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D847B7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D847B7" w:rsidRDefault="00D847B7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D847B7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3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на рынке переработки водных биоресурсов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на рынке переработки водных биоресурсов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13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23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Создание возможностей для участия предприятий, занимающихся переработкой водных биоресурсов в выставках и (или) ярмарках 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3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Разработка и утверждение программы по проведению выставок/ярмарок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Размещение «календаря мероприятий» в сети «Интернет», предоставление отчета о мероприятии в уполномоченный орган 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BA45C3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Повышение удовлетворенности потребителей за счет расширения ассортимента товаров, производимых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рыбохозяйственным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комплексом, повышения их качества и снижения цен </w:t>
            </w:r>
          </w:p>
          <w:p w:rsidR="009E5588" w:rsidRPr="009E5588" w:rsidRDefault="009E5588" w:rsidP="007649D8">
            <w:pPr>
              <w:spacing w:after="240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rHeight w:val="1932"/>
          <w:tblCellSpacing w:w="0" w:type="dxa"/>
        </w:trPr>
        <w:tc>
          <w:tcPr>
            <w:tcW w:w="6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2</w:t>
            </w:r>
          </w:p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Возмещение части затрат сельскохозяйственным потребительским кооперативам на развитие материально-технической базы для заготовки, хранения, переработки, сортировки, охлаждению рыбы и объектов </w:t>
            </w:r>
            <w:proofErr w:type="spellStart"/>
            <w:r w:rsidRPr="009E5588">
              <w:rPr>
                <w:rFonts w:ascii="Arial" w:hAnsi="Arial" w:cs="Arial"/>
                <w:color w:val="000000"/>
                <w:sz w:val="20"/>
              </w:rPr>
              <w:t>аквакультуры</w:t>
            </w:r>
            <w:proofErr w:type="spellEnd"/>
            <w:r w:rsidRPr="009E5588">
              <w:rPr>
                <w:rFonts w:ascii="Arial" w:hAnsi="Arial" w:cs="Arial"/>
                <w:color w:val="000000"/>
                <w:sz w:val="20"/>
              </w:rPr>
              <w:t>.</w:t>
            </w:r>
          </w:p>
        </w:tc>
        <w:tc>
          <w:tcPr>
            <w:tcW w:w="23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Издание </w:t>
            </w: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соответствующего</w:t>
            </w:r>
            <w:proofErr w:type="gram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НПА 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0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Предоставление финансирования (в том числе грантов в форме субсидий) по итогам конкурсов, в которых принимают участие частные организации Создание условий для производства российских товаров, способных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эффективно конкурировать с зарубежными аналогами на внутреннем и внешнем рынках 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сельского хозяйства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</w:tbl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580"/>
        <w:gridCol w:w="570"/>
        <w:gridCol w:w="944"/>
        <w:gridCol w:w="824"/>
        <w:gridCol w:w="645"/>
        <w:gridCol w:w="210"/>
        <w:gridCol w:w="870"/>
        <w:gridCol w:w="345"/>
        <w:gridCol w:w="509"/>
        <w:gridCol w:w="854"/>
        <w:gridCol w:w="3685"/>
        <w:gridCol w:w="2226"/>
      </w:tblGrid>
      <w:tr w:rsidR="009E5588" w:rsidRPr="009E5588" w:rsidTr="00E816AB">
        <w:trPr>
          <w:tblCellSpacing w:w="0" w:type="dxa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152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32CDE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нефтепродуктов</w:t>
            </w:r>
          </w:p>
        </w:tc>
      </w:tr>
      <w:tr w:rsidR="009E5588" w:rsidRPr="009E5588" w:rsidTr="00E816AB">
        <w:trPr>
          <w:trHeight w:val="870"/>
          <w:tblCellSpacing w:w="0" w:type="dxa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.1.</w:t>
            </w:r>
          </w:p>
        </w:tc>
        <w:tc>
          <w:tcPr>
            <w:tcW w:w="152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32CDE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нефтепродуктов</w:t>
            </w:r>
          </w:p>
          <w:p w:rsidR="009E5588" w:rsidRPr="009E5588" w:rsidRDefault="00A47978" w:rsidP="00332CDE">
            <w:pPr>
              <w:ind w:left="57" w:right="57" w:firstLine="284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A"/>
                <w:sz w:val="20"/>
              </w:rPr>
              <w:t>Н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а рынк</w:t>
            </w:r>
            <w:r w:rsidR="009E5588" w:rsidRPr="009E5588">
              <w:rPr>
                <w:rFonts w:ascii="Arial" w:hAnsi="Arial" w:cs="Arial"/>
                <w:color w:val="2D2D2D"/>
                <w:sz w:val="20"/>
              </w:rPr>
              <w:t>е осуществляют свою деятельность дочерние структуры крупных вертикально интегрированных нефтяных компаний (ПАО "НК "ЛУКОЙЛ", ПАО "Газпром нефть"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</w:t>
            </w:r>
            <w:proofErr w:type="gramEnd"/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 Присутствуют и независимые операторы. </w:t>
            </w:r>
            <w:r w:rsidR="009E5588" w:rsidRPr="009E5588">
              <w:rPr>
                <w:rFonts w:ascii="Arial" w:hAnsi="Arial" w:cs="Arial"/>
                <w:color w:val="2D2D2D"/>
                <w:sz w:val="20"/>
              </w:rPr>
              <w:t xml:space="preserve">В настоящее время региональный розничный рынок нефтепродуктов сбалансирован, в нем представлены элементы крупного, среднего и малого бизнеса, существуют объективные условия для добросовестной конкуренции и работы естественных рыночных механизмов. </w:t>
            </w:r>
            <w:r w:rsidR="007C1ACC">
              <w:rPr>
                <w:rFonts w:ascii="Arial" w:hAnsi="Arial" w:cs="Arial"/>
                <w:color w:val="2D2D2D"/>
                <w:sz w:val="20"/>
              </w:rPr>
              <w:t xml:space="preserve">На сегодня в Тобольском районе действует </w:t>
            </w:r>
            <w:r w:rsidR="00D55F0E">
              <w:rPr>
                <w:rFonts w:ascii="Arial" w:hAnsi="Arial" w:cs="Arial"/>
                <w:color w:val="2D2D2D"/>
                <w:sz w:val="20"/>
              </w:rPr>
              <w:t>8</w:t>
            </w:r>
            <w:r w:rsidR="007C1ACC">
              <w:rPr>
                <w:rFonts w:ascii="Arial" w:hAnsi="Arial" w:cs="Arial"/>
                <w:color w:val="2D2D2D"/>
                <w:sz w:val="20"/>
              </w:rPr>
              <w:t xml:space="preserve"> автозаправочных станций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14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2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32CDE">
            <w:pPr>
              <w:spacing w:after="113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нефтепродуктов</w:t>
            </w:r>
            <w:r w:rsidR="00332CDE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 </w:t>
            </w:r>
            <w:r w:rsidRPr="009E5588">
              <w:rPr>
                <w:rFonts w:ascii="Arial" w:hAnsi="Arial" w:cs="Arial"/>
                <w:color w:val="2D2D2D"/>
                <w:sz w:val="20"/>
              </w:rPr>
              <w:t>нестабильность законодательства, регулирующего предпринимательскую деятельность; несовершенство политики государства, направленной на регулирование цен, несовершенство налоговой политики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14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.3. </w:t>
            </w:r>
          </w:p>
        </w:tc>
        <w:tc>
          <w:tcPr>
            <w:tcW w:w="152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936969">
            <w:pPr>
              <w:spacing w:after="113"/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936969"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Повышение качества и расширение спектра оказываемых услуг на рынке</w:t>
            </w:r>
            <w:r w:rsidR="00936969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нефтепродуктов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14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2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нефтепродуктов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значение)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rHeight w:val="27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на рынке нефтепродуктов, процентов 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32CDE" w:rsidRDefault="00332CD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332CDE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32CDE" w:rsidRDefault="00332CD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332CDE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32CDE" w:rsidRDefault="00332CD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332CDE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32CDE" w:rsidRDefault="00332CD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332CDE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32CDE" w:rsidRDefault="00332CD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332CDE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332CDE" w:rsidRDefault="00332CDE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332CDE">
              <w:rPr>
                <w:rFonts w:ascii="Arial" w:hAnsi="Arial" w:cs="Arial"/>
                <w:color w:val="00000A"/>
                <w:sz w:val="20"/>
              </w:rPr>
              <w:t>100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частной формы собственности на рынке нефтепродуктов</w:t>
            </w:r>
          </w:p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на рынке нефтепродуктов</w:t>
            </w:r>
          </w:p>
        </w:tc>
        <w:tc>
          <w:tcPr>
            <w:tcW w:w="2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E816AB">
            <w:pPr>
              <w:ind w:left="57" w:right="-98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</w:t>
            </w:r>
            <w:r w:rsidR="002A36B2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п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рогнозирования 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2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14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2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4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7C1ACC" w:rsidRPr="009E5588" w:rsidTr="007C1AC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C1ACC" w:rsidRPr="009E5588" w:rsidRDefault="007C1ACC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7C1ACC" w:rsidRPr="009E5588" w:rsidRDefault="007C1ACC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7C1ACC" w:rsidRPr="009E5588" w:rsidRDefault="007C1ACC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Оказание мер государственной поддержки, в том числе, налоговых льгот собственникам автозаправочных комплексов, относящихся к категории СМП </w:t>
            </w:r>
          </w:p>
        </w:tc>
        <w:tc>
          <w:tcPr>
            <w:tcW w:w="241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7C1ACC" w:rsidRPr="009E5588" w:rsidRDefault="007C1ACC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Издание </w:t>
            </w: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соответствующего</w:t>
            </w:r>
            <w:proofErr w:type="gram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НПА</w:t>
            </w:r>
          </w:p>
          <w:p w:rsidR="007C1ACC" w:rsidRPr="009E5588" w:rsidRDefault="007C1ACC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7C1ACC" w:rsidRPr="009E5588" w:rsidRDefault="007C1ACC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EE1ACF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4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:rsidR="007C1ACC" w:rsidRPr="009E5588" w:rsidRDefault="007C1ACC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Обеспечение эффективного функционирования действующих и вновь создаваемых средних и малых предприятий в указанной сфере </w:t>
            </w:r>
          </w:p>
        </w:tc>
        <w:tc>
          <w:tcPr>
            <w:tcW w:w="2226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1ACC" w:rsidRPr="009E5588" w:rsidRDefault="007C1ACC" w:rsidP="002A36B2">
            <w:pPr>
              <w:ind w:left="57" w:right="-98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Отдел экономики и </w:t>
            </w: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A"/>
                <w:sz w:val="20"/>
              </w:rPr>
              <w:t>и</w:t>
            </w:r>
            <w:proofErr w:type="spellEnd"/>
            <w:proofErr w:type="gramEnd"/>
            <w:r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 п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рогнозирования 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1B0EEF"/>
                <w:sz w:val="20"/>
              </w:rPr>
              <w:t xml:space="preserve"> </w:t>
            </w:r>
          </w:p>
        </w:tc>
      </w:tr>
      <w:tr w:rsidR="007C1ACC" w:rsidRPr="007C1ACC" w:rsidTr="007C1ACC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C1ACC" w:rsidRPr="009E5588" w:rsidRDefault="007C1ACC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50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7C1ACC" w:rsidRPr="007C1ACC" w:rsidRDefault="007C1ACC">
            <w:pPr>
              <w:pStyle w:val="a3"/>
              <w:ind w:left="57" w:right="57"/>
              <w:rPr>
                <w:rFonts w:ascii="Arial" w:hAnsi="Arial" w:cs="Arial"/>
              </w:rPr>
            </w:pPr>
            <w:r w:rsidRPr="007C1ACC">
              <w:rPr>
                <w:rFonts w:ascii="Arial" w:hAnsi="Arial" w:cs="Arial"/>
                <w:sz w:val="20"/>
                <w:szCs w:val="20"/>
              </w:rPr>
              <w:t xml:space="preserve">Осуществление мониторинга цен на основные виды топлива (АИ-95, АИ-92, дизельное топливо) на АЗС </w:t>
            </w:r>
          </w:p>
        </w:tc>
        <w:tc>
          <w:tcPr>
            <w:tcW w:w="2413" w:type="dxa"/>
            <w:gridSpan w:val="3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7C1ACC" w:rsidRPr="007C1ACC" w:rsidRDefault="007C1ACC" w:rsidP="007C1ACC">
            <w:pPr>
              <w:pStyle w:val="a3"/>
              <w:ind w:left="57" w:right="57"/>
              <w:jc w:val="center"/>
              <w:rPr>
                <w:rFonts w:ascii="Arial" w:hAnsi="Arial" w:cs="Arial"/>
              </w:rPr>
            </w:pPr>
            <w:r w:rsidRPr="007C1ACC">
              <w:rPr>
                <w:rFonts w:ascii="Arial" w:hAnsi="Arial" w:cs="Arial"/>
                <w:sz w:val="20"/>
                <w:szCs w:val="20"/>
              </w:rPr>
              <w:t xml:space="preserve">Информация на официальном </w:t>
            </w:r>
            <w:r>
              <w:rPr>
                <w:rFonts w:ascii="Arial" w:hAnsi="Arial" w:cs="Arial"/>
                <w:sz w:val="20"/>
                <w:szCs w:val="20"/>
              </w:rPr>
              <w:t>сайте администрации</w:t>
            </w:r>
          </w:p>
        </w:tc>
        <w:tc>
          <w:tcPr>
            <w:tcW w:w="1425" w:type="dxa"/>
            <w:gridSpan w:val="3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7C1ACC" w:rsidRPr="007C1ACC" w:rsidRDefault="007C1ACC">
            <w:pPr>
              <w:pStyle w:val="a3"/>
              <w:ind w:left="57" w:right="57"/>
              <w:jc w:val="center"/>
              <w:rPr>
                <w:rFonts w:ascii="Arial" w:hAnsi="Arial" w:cs="Arial"/>
              </w:rPr>
            </w:pPr>
            <w:r w:rsidRPr="007C1ACC">
              <w:rPr>
                <w:rFonts w:ascii="Arial" w:hAnsi="Arial" w:cs="Arial"/>
                <w:sz w:val="20"/>
                <w:szCs w:val="20"/>
              </w:rPr>
              <w:t>Ежемесячно</w:t>
            </w:r>
          </w:p>
        </w:tc>
        <w:tc>
          <w:tcPr>
            <w:tcW w:w="5048" w:type="dxa"/>
            <w:gridSpan w:val="3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7C1ACC" w:rsidRPr="007C1ACC" w:rsidRDefault="007C1ACC">
            <w:pPr>
              <w:pStyle w:val="a3"/>
              <w:ind w:left="57" w:right="57"/>
              <w:rPr>
                <w:rFonts w:ascii="Arial" w:hAnsi="Arial" w:cs="Arial"/>
              </w:rPr>
            </w:pPr>
            <w:r w:rsidRPr="007C1ACC">
              <w:rPr>
                <w:rFonts w:ascii="Arial" w:hAnsi="Arial" w:cs="Arial"/>
                <w:sz w:val="20"/>
                <w:szCs w:val="20"/>
              </w:rPr>
              <w:t>Информирование о ценах на основные виды топлива на АЗС</w:t>
            </w:r>
          </w:p>
        </w:tc>
        <w:tc>
          <w:tcPr>
            <w:tcW w:w="22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1ACC" w:rsidRPr="007C1ACC" w:rsidRDefault="007C1ACC">
            <w:pPr>
              <w:pStyle w:val="western"/>
              <w:ind w:left="57" w:right="57"/>
              <w:jc w:val="center"/>
              <w:rPr>
                <w:rFonts w:ascii="Arial" w:hAnsi="Arial" w:cs="Arial"/>
              </w:rPr>
            </w:pPr>
          </w:p>
        </w:tc>
      </w:tr>
    </w:tbl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tbl>
      <w:tblPr>
        <w:tblW w:w="1589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3693"/>
        <w:gridCol w:w="570"/>
        <w:gridCol w:w="916"/>
        <w:gridCol w:w="826"/>
        <w:gridCol w:w="405"/>
        <w:gridCol w:w="435"/>
        <w:gridCol w:w="871"/>
        <w:gridCol w:w="345"/>
        <w:gridCol w:w="495"/>
        <w:gridCol w:w="856"/>
        <w:gridCol w:w="3693"/>
        <w:gridCol w:w="2212"/>
      </w:tblGrid>
      <w:tr w:rsidR="009E5588" w:rsidRPr="009E5588" w:rsidTr="00E816AB">
        <w:trPr>
          <w:trHeight w:val="375"/>
          <w:tblCellSpacing w:w="0" w:type="dxa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</w:t>
            </w:r>
          </w:p>
        </w:tc>
        <w:tc>
          <w:tcPr>
            <w:tcW w:w="153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332CDE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Рынок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обработки древесины и производства изделий из дерева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.1.</w:t>
            </w:r>
          </w:p>
        </w:tc>
        <w:tc>
          <w:tcPr>
            <w:tcW w:w="153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2A36B2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Исходная фактическая информация по ситуации на рынке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 обработки древесины и производства изделий из дерева </w:t>
            </w:r>
          </w:p>
          <w:p w:rsidR="009E5588" w:rsidRPr="009E5588" w:rsidRDefault="009E5588" w:rsidP="002A36B2">
            <w:pPr>
              <w:ind w:left="57" w:right="57" w:firstLine="284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на сегодня в районе деятельность по обработке древесины и производства изделий из дерева оказывают 10 хозяйствующих субъектов. Все они частные </w:t>
            </w:r>
            <w:r w:rsidRPr="009E5588">
              <w:rPr>
                <w:rFonts w:ascii="Arial" w:hAnsi="Arial" w:cs="Arial"/>
                <w:color w:val="00000A"/>
                <w:sz w:val="20"/>
              </w:rPr>
              <w:lastRenderedPageBreak/>
              <w:t>организации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15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.2.</w:t>
            </w:r>
          </w:p>
        </w:tc>
        <w:tc>
          <w:tcPr>
            <w:tcW w:w="153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2A36B2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обработки древесины и производства изделий из дерева </w:t>
            </w:r>
          </w:p>
          <w:p w:rsidR="009E5588" w:rsidRPr="009E5588" w:rsidRDefault="009E5588" w:rsidP="002A36B2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D2D"/>
                <w:sz w:val="20"/>
              </w:rPr>
              <w:t>нестабильность законодательства, регулирующего предпринимательскую деятельность; несовершенство политики государства, направленной на регулирование цен, несовершенство налоговой политики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15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.3. </w:t>
            </w:r>
          </w:p>
        </w:tc>
        <w:tc>
          <w:tcPr>
            <w:tcW w:w="153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A4797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="00D55F0E" w:rsidRPr="00D55F0E">
              <w:rPr>
                <w:rFonts w:ascii="Arial" w:hAnsi="Arial" w:cs="Arial"/>
                <w:i/>
                <w:iCs/>
                <w:color w:val="00000A"/>
                <w:sz w:val="20"/>
              </w:rPr>
              <w:t>Создание условий для производства конкурентоспособной продукции деревообработки.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5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15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3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 xml:space="preserve">обработки древесины и производства изделий из дерева 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Ед. Изм.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3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22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доля организаций частной формы собственности в сфере обработки древесины и производства изделий из дерева, процентов 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2D28D7"/>
                <w:sz w:val="2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100</w:t>
            </w:r>
          </w:p>
        </w:tc>
        <w:tc>
          <w:tcPr>
            <w:tcW w:w="3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</w:p>
          <w:p w:rsidR="00804DDD" w:rsidRDefault="00804DDD" w:rsidP="00804DDD">
            <w:pPr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организаций частной формы собственности на рынке </w:t>
            </w:r>
            <w:r w:rsidRPr="00804DDD">
              <w:rPr>
                <w:rFonts w:ascii="Arial" w:hAnsi="Arial" w:cs="Arial"/>
                <w:color w:val="000000"/>
                <w:sz w:val="20"/>
              </w:rPr>
              <w:t xml:space="preserve">обработки древесины и производства изделий из дерева </w:t>
            </w:r>
          </w:p>
          <w:p w:rsidR="009E5588" w:rsidRPr="009E5588" w:rsidRDefault="00804DDD" w:rsidP="00804DDD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>организаций на рынке</w:t>
            </w:r>
            <w:r>
              <w:t xml:space="preserve"> </w:t>
            </w:r>
            <w:r w:rsidRPr="00804DDD">
              <w:rPr>
                <w:rFonts w:ascii="Arial" w:hAnsi="Arial" w:cs="Arial"/>
                <w:color w:val="000000"/>
                <w:sz w:val="20"/>
              </w:rPr>
              <w:t>обработки древесины и производства изделий из дерева</w:t>
            </w:r>
          </w:p>
        </w:tc>
        <w:tc>
          <w:tcPr>
            <w:tcW w:w="22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194C57">
            <w:pPr>
              <w:spacing w:after="57"/>
              <w:ind w:left="57" w:right="-15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</w:t>
            </w:r>
          </w:p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E816AB">
        <w:trPr>
          <w:tblCellSpacing w:w="0" w:type="dxa"/>
        </w:trPr>
        <w:tc>
          <w:tcPr>
            <w:tcW w:w="5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15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31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E816A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1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0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E816AB">
        <w:trPr>
          <w:trHeight w:val="1888"/>
          <w:tblCellSpacing w:w="0" w:type="dxa"/>
        </w:trPr>
        <w:tc>
          <w:tcPr>
            <w:tcW w:w="5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2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</w:t>
            </w:r>
            <w:r w:rsidR="00EE1ACF">
              <w:rPr>
                <w:rFonts w:ascii="Arial" w:hAnsi="Arial" w:cs="Arial"/>
                <w:color w:val="000000"/>
                <w:sz w:val="20"/>
              </w:rPr>
              <w:t>1</w:t>
            </w:r>
          </w:p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Обеспечение участия в региональных и межрегиональных выставках-ярмарках </w:t>
            </w:r>
          </w:p>
        </w:tc>
        <w:tc>
          <w:tcPr>
            <w:tcW w:w="2147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Издание соответствующего акта, информация на едином официальном сайте государственных органов </w:t>
            </w:r>
          </w:p>
        </w:tc>
        <w:tc>
          <w:tcPr>
            <w:tcW w:w="165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EE1ACF" w:rsidRDefault="00EE1ACF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EE1ACF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04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Расширение рынка сбыта </w:t>
            </w:r>
          </w:p>
        </w:tc>
        <w:tc>
          <w:tcPr>
            <w:tcW w:w="22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EE1ACF">
            <w:pPr>
              <w:ind w:left="57" w:right="-83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Отдел экономики и прогнозирования</w:t>
            </w:r>
          </w:p>
          <w:p w:rsidR="009E5588" w:rsidRPr="009E5588" w:rsidRDefault="009E5588" w:rsidP="00EE1ACF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муниципального района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4"/>
                <w:szCs w:val="24"/>
              </w:rPr>
              <w:t xml:space="preserve"> </w:t>
            </w:r>
          </w:p>
        </w:tc>
      </w:tr>
    </w:tbl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p w:rsidR="009E5588" w:rsidRPr="009E5588" w:rsidRDefault="009E5588" w:rsidP="007649D8">
      <w:pPr>
        <w:jc w:val="left"/>
        <w:rPr>
          <w:vanish/>
          <w:color w:val="00000A"/>
          <w:sz w:val="24"/>
          <w:szCs w:val="24"/>
        </w:rPr>
      </w:pPr>
    </w:p>
    <w:tbl>
      <w:tblPr>
        <w:tblW w:w="1575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573"/>
        <w:gridCol w:w="601"/>
        <w:gridCol w:w="886"/>
        <w:gridCol w:w="826"/>
        <w:gridCol w:w="646"/>
        <w:gridCol w:w="210"/>
        <w:gridCol w:w="871"/>
        <w:gridCol w:w="345"/>
        <w:gridCol w:w="510"/>
        <w:gridCol w:w="856"/>
        <w:gridCol w:w="4096"/>
        <w:gridCol w:w="1701"/>
      </w:tblGrid>
      <w:tr w:rsidR="009E5588" w:rsidRPr="009E5588" w:rsidTr="000D772B">
        <w:trPr>
          <w:tblCellSpacing w:w="0" w:type="dxa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00"/>
              </w:rPr>
              <w:t>16</w:t>
            </w:r>
          </w:p>
        </w:tc>
        <w:tc>
          <w:tcPr>
            <w:tcW w:w="1512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9E5588" w:rsidRPr="000D772B" w:rsidRDefault="009E5588" w:rsidP="001A06CA">
            <w:pPr>
              <w:ind w:left="57" w:right="57"/>
              <w:jc w:val="center"/>
              <w:rPr>
                <w:sz w:val="24"/>
                <w:szCs w:val="24"/>
              </w:rPr>
            </w:pPr>
            <w:r w:rsidRPr="000D772B">
              <w:rPr>
                <w:rFonts w:ascii="Arial" w:hAnsi="Arial" w:cs="Arial"/>
                <w:b/>
                <w:bCs/>
                <w:sz w:val="20"/>
                <w:shd w:val="clear" w:color="auto" w:fill="FFFF00"/>
              </w:rPr>
              <w:t xml:space="preserve">Рынок </w:t>
            </w:r>
            <w:r w:rsidR="001A06CA" w:rsidRPr="000D772B">
              <w:rPr>
                <w:rFonts w:ascii="Arial" w:hAnsi="Arial" w:cs="Arial"/>
                <w:b/>
                <w:bCs/>
                <w:i/>
                <w:iCs/>
                <w:sz w:val="20"/>
                <w:shd w:val="clear" w:color="auto" w:fill="FFFF00"/>
              </w:rPr>
              <w:t>в сфере культуры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</w:t>
            </w:r>
            <w:r w:rsidR="009E5588" w:rsidRPr="009E5588">
              <w:rPr>
                <w:rFonts w:ascii="Arial" w:hAnsi="Arial" w:cs="Arial"/>
                <w:color w:val="000000"/>
                <w:sz w:val="20"/>
              </w:rPr>
              <w:t>.1</w:t>
            </w:r>
          </w:p>
        </w:tc>
        <w:tc>
          <w:tcPr>
            <w:tcW w:w="1512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spacing w:after="113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Исходная фактическая информация по ситуации на рынке </w:t>
            </w:r>
            <w:r w:rsidR="001A06CA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в сфере культуры</w:t>
            </w:r>
          </w:p>
          <w:p w:rsidR="009E5588" w:rsidRPr="009E5588" w:rsidRDefault="001A06CA" w:rsidP="00651A1D">
            <w:pPr>
              <w:widowControl w:val="0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1A06CA">
              <w:rPr>
                <w:rFonts w:ascii="Arial" w:hAnsi="Arial"/>
                <w:color w:val="00000A"/>
                <w:sz w:val="20"/>
              </w:rPr>
              <w:t>Рынок услуг в сфере культуры Тобольского муниципального района охватывает деятельность по предоставлению культурных благ в области культурного наследия, досуга, музейного и библиотечного дела.</w:t>
            </w:r>
            <w:r w:rsidRPr="001A06CA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1A06CA">
              <w:rPr>
                <w:rFonts w:ascii="Arial" w:hAnsi="Arial" w:cs="Arial"/>
                <w:sz w:val="20"/>
              </w:rPr>
              <w:t>В настоящий момент в структуру отрасли культуры Тобольского района входят: 30 клубных учреждений; Центр культуры, в который входит 4 автоклуба по обслуживанию малых деревень, которые  реализуют основные направления деятельности по повышению социального статуса семьи как общественного института, обеспечивающего воспитание и передачу от поколения к поколению традиционных ценностей и норма; сохранению культурного наследия и создание условий для развития культуры;</w:t>
            </w:r>
            <w:proofErr w:type="gramEnd"/>
            <w:r w:rsidRPr="001A06CA">
              <w:rPr>
                <w:rFonts w:ascii="Arial" w:hAnsi="Arial" w:cs="Arial"/>
                <w:sz w:val="20"/>
              </w:rPr>
              <w:t xml:space="preserve"> предоставлению населению востребованных и качественных культурно-досуговых услуг, расширение их видов; привлечению населения к организации и проведению массовых мероприятий, создание условий для отдыха населения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16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.2</w:t>
            </w:r>
          </w:p>
        </w:tc>
        <w:tc>
          <w:tcPr>
            <w:tcW w:w="1512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1A06CA">
            <w:pPr>
              <w:spacing w:after="113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Проблематика ситуации на рынке </w:t>
            </w:r>
            <w:r w:rsidR="001A06CA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в сфере культуры</w:t>
            </w:r>
            <w:r w:rsidR="001A06CA" w:rsidRPr="00FC1AEA">
              <w:rPr>
                <w:rFonts w:ascii="Arial" w:hAnsi="Arial"/>
                <w:color w:val="00000A"/>
                <w:sz w:val="22"/>
                <w:szCs w:val="22"/>
              </w:rPr>
              <w:t xml:space="preserve"> </w:t>
            </w:r>
            <w:r w:rsidR="001A06CA" w:rsidRPr="001A06CA">
              <w:rPr>
                <w:rFonts w:ascii="Arial" w:hAnsi="Arial"/>
                <w:color w:val="00000A"/>
                <w:sz w:val="20"/>
              </w:rPr>
              <w:t>Основной проблемой рынка является то, что больший объем услуг оказывается муниципальными учреждениями культуры. Существует необходимость расширения сети немуниципальных учреждений культуры, а также увеличение спектра услуг, в том числе предоставляемых муниципальными учреждениями культуры, с целью увеличения числа граждан, вовлеченных в культурно-массовые и творческие мероприятия.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16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>.3</w:t>
            </w:r>
          </w:p>
        </w:tc>
        <w:tc>
          <w:tcPr>
            <w:tcW w:w="1512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0"/>
                <w:sz w:val="20"/>
              </w:rPr>
              <w:t>Цель</w:t>
            </w:r>
            <w:r w:rsidR="001A06CA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="001A06CA" w:rsidRPr="001A06CA">
              <w:rPr>
                <w:rFonts w:ascii="Arial" w:hAnsi="Arial" w:cs="Arial"/>
                <w:color w:val="00000A"/>
                <w:sz w:val="20"/>
              </w:rPr>
              <w:t xml:space="preserve">Обеспечение широкого доступа населения к достижениям культуры и искусства посредством расширения сети немуниципальных учреждений культуры и искусства, творческих коллективов, обеспечивающих разнообразие культурного продукта, удовлетворяющего запросам граждан различного социального </w:t>
            </w:r>
            <w:r w:rsidR="001A06CA" w:rsidRPr="001A06CA">
              <w:rPr>
                <w:rFonts w:ascii="Arial" w:hAnsi="Arial" w:cs="Arial"/>
                <w:color w:val="00000A"/>
                <w:sz w:val="20"/>
              </w:rPr>
              <w:lastRenderedPageBreak/>
              <w:t>положения, возраста, национальности и культурных предпочтений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lastRenderedPageBreak/>
              <w:t>16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.4. </w:t>
            </w:r>
          </w:p>
        </w:tc>
        <w:tc>
          <w:tcPr>
            <w:tcW w:w="1512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Ключевой показатель развития конкуренции на рынке </w:t>
            </w:r>
            <w:r w:rsidRPr="009E5588">
              <w:rPr>
                <w:rFonts w:ascii="Arial" w:hAnsi="Arial" w:cs="Arial"/>
                <w:b/>
                <w:bCs/>
                <w:i/>
                <w:iCs/>
                <w:color w:val="00000A"/>
                <w:sz w:val="20"/>
              </w:rPr>
              <w:t>поставки сжиженного газа в баллонах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Ед. </w:t>
            </w:r>
            <w:proofErr w:type="spell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изм</w:t>
            </w:r>
            <w:proofErr w:type="spellEnd"/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2017 год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2018 год 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2019 год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2020 год 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2021 год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2022 год </w:t>
            </w:r>
          </w:p>
        </w:tc>
        <w:tc>
          <w:tcPr>
            <w:tcW w:w="40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Алгоритм расчета ключевого показателя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Ответственные</w:t>
            </w:r>
            <w:proofErr w:type="gramEnd"/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 xml:space="preserve"> за достижение показателя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gramStart"/>
            <w:r w:rsidRPr="009E5588">
              <w:rPr>
                <w:rFonts w:ascii="Arial" w:hAnsi="Arial" w:cs="Arial"/>
                <w:color w:val="00000A"/>
                <w:sz w:val="20"/>
              </w:rPr>
              <w:t>(базовое значение</w:t>
            </w:r>
            <w:proofErr w:type="gramEnd"/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(факт)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(оценка)</w:t>
            </w:r>
          </w:p>
        </w:tc>
        <w:tc>
          <w:tcPr>
            <w:tcW w:w="25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(план)</w:t>
            </w:r>
          </w:p>
        </w:tc>
        <w:tc>
          <w:tcPr>
            <w:tcW w:w="40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7117F1">
        <w:trPr>
          <w:trHeight w:val="195"/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D846F1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доля организаций частной формы собственности на рынке </w:t>
            </w:r>
            <w:r w:rsidR="00D846F1">
              <w:rPr>
                <w:rFonts w:ascii="Arial" w:hAnsi="Arial" w:cs="Arial"/>
                <w:color w:val="00000A"/>
                <w:sz w:val="20"/>
              </w:rPr>
              <w:t>в сфере культуры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, процентов </w:t>
            </w:r>
          </w:p>
        </w:tc>
        <w:tc>
          <w:tcPr>
            <w:tcW w:w="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%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E5588" w:rsidRPr="00332CDE" w:rsidRDefault="00D846F1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E5588" w:rsidRPr="00332CDE" w:rsidRDefault="00D846F1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E5588" w:rsidRPr="00332CDE" w:rsidRDefault="00D846F1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E5588" w:rsidRPr="00332CDE" w:rsidRDefault="00D846F1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E5588" w:rsidRPr="00332CDE" w:rsidRDefault="00D846F1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E5588" w:rsidRPr="00332CDE" w:rsidRDefault="00D846F1" w:rsidP="007649D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50</w:t>
            </w:r>
          </w:p>
        </w:tc>
        <w:tc>
          <w:tcPr>
            <w:tcW w:w="40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V ключевой показатель=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>/</w:t>
            </w:r>
            <w:r w:rsidRPr="009E5588">
              <w:rPr>
                <w:rFonts w:ascii="Arial" w:hAnsi="Arial" w:cs="Arial"/>
                <w:color w:val="00000A"/>
                <w:sz w:val="20"/>
                <w:lang w:val="en-US"/>
              </w:rPr>
              <w:t>Vo</w:t>
            </w:r>
            <w:r w:rsidRPr="009E5588">
              <w:rPr>
                <w:rFonts w:ascii="Arial" w:hAnsi="Arial" w:cs="Arial"/>
                <w:color w:val="00000A"/>
                <w:sz w:val="20"/>
              </w:rPr>
              <w:t xml:space="preserve"> х 100 %, где </w:t>
            </w: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Vn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организаций частной формы собственности на рынке </w:t>
            </w:r>
            <w:r w:rsidR="00D846F1">
              <w:rPr>
                <w:rFonts w:ascii="Arial" w:hAnsi="Arial" w:cs="Arial"/>
                <w:color w:val="00000A"/>
                <w:sz w:val="20"/>
              </w:rPr>
              <w:t>в сфере культуры</w:t>
            </w:r>
          </w:p>
          <w:p w:rsidR="009E5588" w:rsidRPr="009E5588" w:rsidRDefault="009E5588" w:rsidP="00D846F1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proofErr w:type="spellStart"/>
            <w:r w:rsidRPr="009E5588">
              <w:rPr>
                <w:rFonts w:ascii="Arial" w:hAnsi="Arial" w:cs="Arial"/>
                <w:color w:val="00000A"/>
                <w:sz w:val="20"/>
              </w:rPr>
              <w:t>Vo</w:t>
            </w:r>
            <w:proofErr w:type="spellEnd"/>
            <w:r w:rsidRPr="009E5588">
              <w:rPr>
                <w:rFonts w:ascii="Arial" w:hAnsi="Arial" w:cs="Arial"/>
                <w:color w:val="00000A"/>
                <w:sz w:val="20"/>
              </w:rPr>
              <w:t xml:space="preserve"> - общая численность 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организаций на рынке </w:t>
            </w:r>
            <w:r w:rsidR="00D846F1">
              <w:rPr>
                <w:rFonts w:ascii="Arial" w:hAnsi="Arial" w:cs="Arial"/>
                <w:color w:val="00000A"/>
                <w:sz w:val="20"/>
              </w:rPr>
              <w:t>в сфере культуры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1A06CA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Отдел </w:t>
            </w:r>
            <w:r w:rsidR="001A06CA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культуры, молодежной политики и спорта </w:t>
            </w: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>Администрации Тобольского района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1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0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101FC5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16</w:t>
            </w:r>
            <w:r w:rsidR="009E5588" w:rsidRPr="009E5588">
              <w:rPr>
                <w:rFonts w:ascii="Arial" w:hAnsi="Arial" w:cs="Arial"/>
                <w:color w:val="00000A"/>
                <w:sz w:val="20"/>
              </w:rPr>
              <w:t xml:space="preserve">.5. </w:t>
            </w:r>
          </w:p>
        </w:tc>
        <w:tc>
          <w:tcPr>
            <w:tcW w:w="1512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Мероприятия, обеспечивающие достижение установленной цели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3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Вид документа</w:t>
            </w: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Срок реализации</w:t>
            </w:r>
          </w:p>
        </w:tc>
        <w:tc>
          <w:tcPr>
            <w:tcW w:w="54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ind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Ожидаемый результат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5588" w:rsidRPr="009E5588" w:rsidRDefault="009E5588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b/>
                <w:bCs/>
                <w:color w:val="00000A"/>
                <w:sz w:val="20"/>
              </w:rPr>
              <w:t>Ответственный исполнитель</w:t>
            </w: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7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0A02FF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9E5588" w:rsidRPr="000A02FF" w:rsidRDefault="000A02FF" w:rsidP="000A02FF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0A02FF">
              <w:rPr>
                <w:rFonts w:ascii="Arial" w:hAnsi="Arial" w:cs="Arial"/>
                <w:color w:val="00000A"/>
                <w:sz w:val="20"/>
              </w:rPr>
              <w:t xml:space="preserve">Информирование населения о предоставлении услуг в сфере культуры, в </w:t>
            </w:r>
            <w:proofErr w:type="spellStart"/>
            <w:r w:rsidRPr="000A02FF">
              <w:rPr>
                <w:rFonts w:ascii="Arial" w:hAnsi="Arial" w:cs="Arial"/>
                <w:color w:val="00000A"/>
                <w:sz w:val="20"/>
              </w:rPr>
              <w:t>т.ч</w:t>
            </w:r>
            <w:proofErr w:type="spellEnd"/>
            <w:r w:rsidRPr="000A02FF">
              <w:rPr>
                <w:rFonts w:ascii="Arial" w:hAnsi="Arial" w:cs="Arial"/>
                <w:color w:val="00000A"/>
                <w:sz w:val="20"/>
              </w:rPr>
              <w:t>. немуниципальными организациями, посредством размещения информации на странице официального сайта Тобольского района</w:t>
            </w:r>
          </w:p>
        </w:tc>
        <w:tc>
          <w:tcPr>
            <w:tcW w:w="235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Информационный бюллетень/ размещение информации на официальном сайте Тобольского района</w:t>
            </w: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0A02FF" w:rsidRDefault="000A02FF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0A02FF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46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E1753F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0A02FF">
              <w:rPr>
                <w:rFonts w:ascii="Arial" w:hAnsi="Arial" w:cs="Arial"/>
                <w:color w:val="00000A"/>
                <w:sz w:val="20"/>
              </w:rPr>
              <w:t>Развитие конкурентной среды в сфере культуры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1A06CA" w:rsidP="001A06CA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Отдел </w:t>
            </w:r>
            <w:r>
              <w:rPr>
                <w:rFonts w:ascii="Arial" w:hAnsi="Arial" w:cs="Arial"/>
                <w:i/>
                <w:iCs/>
                <w:color w:val="00000A"/>
                <w:sz w:val="20"/>
              </w:rPr>
              <w:t xml:space="preserve">культуры, молодежной политики и спорта </w:t>
            </w:r>
            <w:r w:rsidR="009E5588" w:rsidRPr="002A36B2">
              <w:rPr>
                <w:rFonts w:ascii="Arial" w:hAnsi="Arial" w:cs="Arial"/>
                <w:i/>
                <w:iCs/>
                <w:sz w:val="20"/>
              </w:rPr>
              <w:t>Администрации Тобольского  района</w:t>
            </w:r>
          </w:p>
        </w:tc>
      </w:tr>
      <w:tr w:rsidR="000A02FF" w:rsidRPr="009E5588" w:rsidTr="007117F1">
        <w:trPr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0A02FF" w:rsidRPr="009E5588" w:rsidRDefault="000A02FF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7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2FF" w:rsidRPr="000A02FF" w:rsidRDefault="000A02FF" w:rsidP="000A02FF">
            <w:pPr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0A02FF">
              <w:rPr>
                <w:rFonts w:ascii="Arial" w:hAnsi="Arial" w:cs="Arial"/>
                <w:color w:val="2D2D2D"/>
                <w:spacing w:val="2"/>
                <w:sz w:val="20"/>
              </w:rPr>
              <w:t>Организация равного доступа организаций всех форм собственности к участию в конкурсных процедурах в сфере культуры</w:t>
            </w:r>
          </w:p>
        </w:tc>
        <w:tc>
          <w:tcPr>
            <w:tcW w:w="235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2FF" w:rsidRPr="009E5588" w:rsidRDefault="000A02FF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2FF" w:rsidRPr="000A02FF" w:rsidRDefault="000A02FF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0A02FF">
              <w:rPr>
                <w:rFonts w:ascii="Arial" w:hAnsi="Arial" w:cs="Arial"/>
                <w:color w:val="00000A"/>
                <w:sz w:val="20"/>
              </w:rPr>
              <w:t>постоянно</w:t>
            </w:r>
          </w:p>
        </w:tc>
        <w:tc>
          <w:tcPr>
            <w:tcW w:w="546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A02FF" w:rsidRPr="009E5588" w:rsidRDefault="000A02FF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0A02FF">
              <w:rPr>
                <w:rFonts w:ascii="Arial" w:hAnsi="Arial" w:cs="Arial"/>
                <w:color w:val="00000A"/>
                <w:sz w:val="20"/>
              </w:rPr>
              <w:t>Развитие конкурентной среды в сфере культуры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2FF" w:rsidRPr="009E5588" w:rsidRDefault="000A02FF" w:rsidP="001A06CA">
            <w:pPr>
              <w:spacing w:after="57"/>
              <w:ind w:left="57" w:right="57"/>
              <w:jc w:val="left"/>
              <w:rPr>
                <w:rFonts w:ascii="Arial" w:hAnsi="Arial" w:cs="Arial"/>
                <w:i/>
                <w:iCs/>
                <w:color w:val="00000A"/>
                <w:sz w:val="20"/>
              </w:rPr>
            </w:pPr>
          </w:p>
        </w:tc>
      </w:tr>
      <w:tr w:rsidR="007117F1" w:rsidRPr="009E5588" w:rsidTr="007117F1">
        <w:trPr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7117F1" w:rsidRPr="009E5588" w:rsidRDefault="007117F1" w:rsidP="007649D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7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7117F1" w:rsidRPr="000A02FF" w:rsidRDefault="007117F1" w:rsidP="000A02FF">
            <w:pPr>
              <w:ind w:left="57" w:right="57"/>
              <w:jc w:val="left"/>
              <w:rPr>
                <w:rFonts w:ascii="Arial" w:hAnsi="Arial" w:cs="Arial"/>
                <w:color w:val="2D2D2D"/>
                <w:spacing w:val="2"/>
                <w:sz w:val="20"/>
              </w:rPr>
            </w:pPr>
          </w:p>
        </w:tc>
        <w:tc>
          <w:tcPr>
            <w:tcW w:w="235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7117F1" w:rsidRPr="009E5588" w:rsidRDefault="007117F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7117F1" w:rsidRPr="000A02FF" w:rsidRDefault="007117F1" w:rsidP="007649D8">
            <w:pPr>
              <w:ind w:left="57" w:right="57"/>
              <w:jc w:val="center"/>
              <w:rPr>
                <w:rFonts w:ascii="Arial" w:hAnsi="Arial" w:cs="Arial"/>
                <w:color w:val="00000A"/>
                <w:sz w:val="20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7117F1" w:rsidRPr="000A02FF" w:rsidRDefault="007117F1" w:rsidP="007649D8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7F1" w:rsidRPr="009E5588" w:rsidRDefault="007117F1" w:rsidP="001A06CA">
            <w:pPr>
              <w:spacing w:after="57"/>
              <w:ind w:left="57" w:right="57"/>
              <w:jc w:val="left"/>
              <w:rPr>
                <w:rFonts w:ascii="Arial" w:hAnsi="Arial" w:cs="Arial"/>
                <w:i/>
                <w:iCs/>
                <w:color w:val="00000A"/>
                <w:sz w:val="20"/>
              </w:rPr>
            </w:pPr>
          </w:p>
        </w:tc>
      </w:tr>
      <w:tr w:rsidR="009E5588" w:rsidRPr="009E5588" w:rsidTr="007117F1">
        <w:trPr>
          <w:tblCellSpacing w:w="0" w:type="dxa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E5588" w:rsidRPr="009E5588" w:rsidRDefault="009E5588" w:rsidP="009E5588">
            <w:pPr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4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left="57" w:right="57"/>
              <w:jc w:val="center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54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588" w:rsidRPr="009E5588" w:rsidRDefault="009E5588" w:rsidP="009E5588">
            <w:pPr>
              <w:spacing w:before="100" w:beforeAutospacing="1" w:line="288" w:lineRule="auto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</w:tbl>
    <w:p w:rsidR="000A02FF" w:rsidRDefault="000A02FF" w:rsidP="007649D8">
      <w:pPr>
        <w:widowControl w:val="0"/>
        <w:jc w:val="center"/>
        <w:outlineLvl w:val="1"/>
        <w:rPr>
          <w:rFonts w:ascii="Arial" w:hAnsi="Arial" w:cs="Calibri"/>
          <w:b/>
          <w:color w:val="00000A"/>
          <w:sz w:val="20"/>
        </w:rPr>
      </w:pPr>
    </w:p>
    <w:p w:rsidR="00F7074F" w:rsidRDefault="00F7074F" w:rsidP="007649D8">
      <w:pPr>
        <w:widowControl w:val="0"/>
        <w:jc w:val="center"/>
        <w:outlineLvl w:val="1"/>
        <w:rPr>
          <w:rFonts w:ascii="Arial" w:hAnsi="Arial" w:cs="Calibri"/>
          <w:b/>
          <w:color w:val="00000A"/>
          <w:sz w:val="20"/>
        </w:rPr>
      </w:pPr>
    </w:p>
    <w:p w:rsidR="00E928F2" w:rsidRPr="007649D8" w:rsidRDefault="00E928F2" w:rsidP="007649D8">
      <w:pPr>
        <w:widowControl w:val="0"/>
        <w:jc w:val="center"/>
        <w:outlineLvl w:val="1"/>
        <w:rPr>
          <w:b/>
          <w:color w:val="00000A"/>
          <w:sz w:val="20"/>
        </w:rPr>
      </w:pPr>
      <w:r w:rsidRPr="007649D8">
        <w:rPr>
          <w:rFonts w:ascii="Arial" w:hAnsi="Arial" w:cs="Calibri"/>
          <w:b/>
          <w:color w:val="00000A"/>
          <w:sz w:val="20"/>
        </w:rPr>
        <w:t>I</w:t>
      </w:r>
      <w:r w:rsidR="005A00C7" w:rsidRPr="007649D8">
        <w:rPr>
          <w:rFonts w:ascii="Arial" w:hAnsi="Arial" w:cs="Calibri"/>
          <w:b/>
          <w:color w:val="00000A"/>
          <w:sz w:val="20"/>
          <w:lang w:val="en-US"/>
        </w:rPr>
        <w:t>I</w:t>
      </w:r>
      <w:r w:rsidRPr="007649D8">
        <w:rPr>
          <w:rFonts w:ascii="Arial" w:hAnsi="Arial"/>
          <w:b/>
          <w:color w:val="00000A"/>
          <w:sz w:val="20"/>
        </w:rPr>
        <w:t>. Системные мероприятия по развитию конкурентной среды</w:t>
      </w:r>
    </w:p>
    <w:p w:rsidR="00E928F2" w:rsidRPr="007649D8" w:rsidRDefault="00E928F2" w:rsidP="007649D8">
      <w:pPr>
        <w:widowControl w:val="0"/>
        <w:jc w:val="center"/>
        <w:rPr>
          <w:rFonts w:ascii="Arial" w:hAnsi="Arial" w:cs="Calibri"/>
          <w:color w:val="00000A"/>
          <w:sz w:val="20"/>
        </w:rPr>
      </w:pPr>
      <w:r w:rsidRPr="007649D8">
        <w:rPr>
          <w:rFonts w:ascii="Arial" w:hAnsi="Arial"/>
          <w:b/>
          <w:color w:val="00000A"/>
          <w:sz w:val="20"/>
        </w:rPr>
        <w:t>в Тобольском муниципальном районе</w:t>
      </w:r>
    </w:p>
    <w:p w:rsidR="00E928F2" w:rsidRPr="007649D8" w:rsidRDefault="00E928F2" w:rsidP="007649D8">
      <w:pPr>
        <w:widowControl w:val="0"/>
        <w:rPr>
          <w:rFonts w:ascii="Arial" w:hAnsi="Arial"/>
          <w:color w:val="00000A"/>
          <w:sz w:val="20"/>
        </w:rPr>
      </w:pPr>
    </w:p>
    <w:tbl>
      <w:tblPr>
        <w:tblW w:w="15876" w:type="dxa"/>
        <w:tblInd w:w="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8788"/>
        <w:gridCol w:w="26"/>
        <w:gridCol w:w="258"/>
        <w:gridCol w:w="425"/>
        <w:gridCol w:w="142"/>
        <w:gridCol w:w="850"/>
        <w:gridCol w:w="33"/>
        <w:gridCol w:w="251"/>
        <w:gridCol w:w="141"/>
        <w:gridCol w:w="1560"/>
        <w:gridCol w:w="2976"/>
      </w:tblGrid>
      <w:tr w:rsidR="00E928F2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N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Направления развития конкурентной среды</w:t>
            </w:r>
          </w:p>
        </w:tc>
      </w:tr>
      <w:tr w:rsidR="00E928F2" w:rsidRPr="007649D8" w:rsidTr="006F456D"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rFonts w:ascii="Calibri" w:hAnsi="Calibri" w:cs="Calibri"/>
                <w:color w:val="00000A"/>
                <w:sz w:val="20"/>
              </w:rPr>
            </w:pPr>
            <w:r w:rsidRPr="007649D8">
              <w:rPr>
                <w:rFonts w:ascii="Arial" w:hAnsi="Arial" w:cs="Calibri"/>
                <w:color w:val="00000A"/>
                <w:sz w:val="20"/>
              </w:rPr>
              <w:t>1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b/>
                <w:color w:val="00000A"/>
                <w:sz w:val="20"/>
              </w:rPr>
            </w:pPr>
            <w:r w:rsidRPr="007649D8">
              <w:rPr>
                <w:rFonts w:ascii="Arial" w:hAnsi="Arial"/>
                <w:b/>
                <w:color w:val="00000A"/>
                <w:sz w:val="20"/>
              </w:rPr>
              <w:t>Развитие конкуренции при осуществлении процедур муниципальных закупок, а также закупок хозяйствующих субъектов, доля муниципального образования в которых составляет более 50 процентов, в том числе за счет расширения участия в указанных процедурах субъектов малого предпринимательства</w:t>
            </w:r>
          </w:p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Цель: Повышение открытости и прозрачности закупочных процедур, установление единых правил осуществления закупок</w:t>
            </w:r>
          </w:p>
        </w:tc>
      </w:tr>
      <w:tr w:rsidR="00E928F2" w:rsidRPr="007649D8" w:rsidTr="006F456D">
        <w:trPr>
          <w:trHeight w:val="118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Исходная фактическая информация по ситуации при осуществлении процедур муниципальных закупок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ind w:firstLine="283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Развитие конкуренции в сфере муниципальных закупок в Тобольском районе находится на постоянном контроле уполномоченного органа. С целью централизации закупок в Тобольском районе уполномоченным органом на определение поставщиков (подрядчиков, исполнителей) для заказчиков Тобольского района определен отдел экономики и прогнозирования Администрации Тобольского муниципального района.</w:t>
            </w:r>
          </w:p>
          <w:p w:rsidR="00E928F2" w:rsidRPr="007649D8" w:rsidRDefault="00E928F2" w:rsidP="007649D8">
            <w:pPr>
              <w:widowControl w:val="0"/>
              <w:ind w:firstLine="283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Ежеквартально проводится мониторинг эффективности закупок товаров, работ, услуг для обеспечения нужд Тобольского района. Результаты мониторинга позволяют своевременно, оперативно выявлять резервы для повышения их эффективности.</w:t>
            </w:r>
          </w:p>
        </w:tc>
      </w:tr>
      <w:tr w:rsidR="00E928F2" w:rsidRPr="007649D8" w:rsidTr="006F456D">
        <w:trPr>
          <w:trHeight w:val="50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Проблематика ситуации при осуществлении процедур муниципальных закупок</w:t>
            </w:r>
          </w:p>
        </w:tc>
      </w:tr>
      <w:tr w:rsidR="00E928F2" w:rsidRPr="007649D8" w:rsidTr="006F456D">
        <w:trPr>
          <w:trHeight w:val="491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ind w:firstLine="283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Недостаточное качество подготовки участниками заявок на участие в закупках товаров, работ, услуг, которое негативно влияет на эффективность муниципальных закупок.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Целевые показатели: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proofErr w:type="gramStart"/>
            <w:r w:rsidRPr="007649D8">
              <w:rPr>
                <w:rFonts w:ascii="Arial" w:hAnsi="Arial"/>
                <w:color w:val="00000A"/>
                <w:sz w:val="20"/>
              </w:rPr>
              <w:t xml:space="preserve">Доля закупок у субъектов малого предпринимательства (включая закупки, участниками которых являются любые лица, в том числе субъекты малого предпринимательства, закупки, участниками которых являются только субъекты малого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предпринимательства) в общем годовом стоимостном объеме закупок: </w:t>
            </w:r>
            <w:proofErr w:type="gramEnd"/>
          </w:p>
          <w:p w:rsidR="00E928F2" w:rsidRPr="007649D8" w:rsidRDefault="00E928F2" w:rsidP="007649D8">
            <w:pPr>
              <w:widowControl w:val="0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2017 год (план) – 15 %,(факт) – 57,49%</w:t>
            </w:r>
          </w:p>
          <w:p w:rsidR="00E928F2" w:rsidRPr="007649D8" w:rsidRDefault="00E928F2" w:rsidP="00DB4BBC">
            <w:pPr>
              <w:widowControl w:val="0"/>
              <w:rPr>
                <w:rFonts w:ascii="Arial" w:hAnsi="Arial" w:cs="Calibri"/>
                <w:color w:val="00000A"/>
                <w:sz w:val="20"/>
              </w:rPr>
            </w:pPr>
            <w:proofErr w:type="gramStart"/>
            <w:r w:rsidRPr="007649D8">
              <w:rPr>
                <w:rFonts w:ascii="Arial" w:hAnsi="Arial"/>
                <w:color w:val="00000A"/>
                <w:sz w:val="20"/>
              </w:rPr>
              <w:t xml:space="preserve">2018 год (план) – </w:t>
            </w:r>
            <w:r w:rsidR="00DB4BBC">
              <w:rPr>
                <w:rFonts w:ascii="Arial" w:hAnsi="Arial"/>
                <w:color w:val="00000A"/>
                <w:sz w:val="20"/>
              </w:rPr>
              <w:t>15</w:t>
            </w:r>
            <w:r w:rsidRPr="007649D8">
              <w:rPr>
                <w:rFonts w:ascii="Arial" w:hAnsi="Arial"/>
                <w:color w:val="00000A"/>
                <w:sz w:val="20"/>
              </w:rPr>
              <w:t xml:space="preserve">%, </w:t>
            </w:r>
            <w:r w:rsidR="00033760" w:rsidRPr="007649D8">
              <w:rPr>
                <w:rFonts w:ascii="Arial" w:hAnsi="Arial"/>
                <w:color w:val="00000A"/>
                <w:sz w:val="20"/>
              </w:rPr>
              <w:t xml:space="preserve">(факт) – 76,3%,  </w:t>
            </w:r>
            <w:r w:rsidRPr="007649D8">
              <w:rPr>
                <w:rFonts w:ascii="Arial" w:hAnsi="Arial"/>
                <w:color w:val="00000A"/>
                <w:sz w:val="20"/>
              </w:rPr>
              <w:t xml:space="preserve">2019 год (план) – </w:t>
            </w:r>
            <w:r w:rsidR="00DB4BBC">
              <w:rPr>
                <w:rFonts w:ascii="Arial" w:hAnsi="Arial"/>
                <w:color w:val="00000A"/>
                <w:sz w:val="20"/>
              </w:rPr>
              <w:t>1</w:t>
            </w:r>
            <w:r w:rsidR="00033760" w:rsidRPr="007649D8">
              <w:rPr>
                <w:rFonts w:ascii="Arial" w:hAnsi="Arial"/>
                <w:color w:val="00000A"/>
                <w:sz w:val="20"/>
              </w:rPr>
              <w:t>5</w:t>
            </w:r>
            <w:r w:rsidRPr="007649D8">
              <w:rPr>
                <w:rFonts w:ascii="Arial" w:hAnsi="Arial"/>
                <w:color w:val="00000A"/>
                <w:sz w:val="20"/>
              </w:rPr>
              <w:t xml:space="preserve">%, 2020 год (план) – </w:t>
            </w:r>
            <w:r w:rsidR="00DB4BBC">
              <w:rPr>
                <w:rFonts w:ascii="Arial" w:hAnsi="Arial"/>
                <w:color w:val="00000A"/>
                <w:sz w:val="20"/>
              </w:rPr>
              <w:t>15</w:t>
            </w:r>
            <w:r w:rsidRPr="007649D8">
              <w:rPr>
                <w:rFonts w:ascii="Arial" w:hAnsi="Arial"/>
                <w:color w:val="00000A"/>
                <w:sz w:val="20"/>
              </w:rPr>
              <w:t>%</w:t>
            </w:r>
            <w:r w:rsidR="00033760" w:rsidRPr="007649D8">
              <w:rPr>
                <w:rFonts w:ascii="Arial" w:hAnsi="Arial"/>
                <w:color w:val="00000A"/>
                <w:sz w:val="20"/>
              </w:rPr>
              <w:t xml:space="preserve">, 2021 год (план) – </w:t>
            </w:r>
            <w:r w:rsidR="00DB4BBC">
              <w:rPr>
                <w:rFonts w:ascii="Arial" w:hAnsi="Arial"/>
                <w:color w:val="00000A"/>
                <w:sz w:val="20"/>
              </w:rPr>
              <w:t>15</w:t>
            </w:r>
            <w:r w:rsidR="00033760" w:rsidRPr="007649D8">
              <w:rPr>
                <w:rFonts w:ascii="Arial" w:hAnsi="Arial"/>
                <w:color w:val="00000A"/>
                <w:sz w:val="20"/>
              </w:rPr>
              <w:t>%</w:t>
            </w:r>
            <w:r w:rsidR="00936959" w:rsidRPr="007649D8">
              <w:rPr>
                <w:rFonts w:ascii="Arial" w:hAnsi="Arial"/>
                <w:color w:val="00000A"/>
                <w:sz w:val="20"/>
              </w:rPr>
              <w:t xml:space="preserve">; 2022 год (план) – </w:t>
            </w:r>
            <w:r w:rsidR="00DB4BBC">
              <w:rPr>
                <w:rFonts w:ascii="Arial" w:hAnsi="Arial"/>
                <w:color w:val="00000A"/>
                <w:sz w:val="20"/>
              </w:rPr>
              <w:t>15</w:t>
            </w:r>
            <w:r w:rsidR="00936959" w:rsidRPr="007649D8">
              <w:rPr>
                <w:rFonts w:ascii="Arial" w:hAnsi="Arial"/>
                <w:color w:val="00000A"/>
                <w:sz w:val="20"/>
              </w:rPr>
              <w:t>%</w:t>
            </w:r>
            <w:proofErr w:type="gramEnd"/>
          </w:p>
        </w:tc>
      </w:tr>
      <w:tr w:rsidR="00E928F2" w:rsidRPr="007649D8" w:rsidTr="006F456D">
        <w:trPr>
          <w:trHeight w:val="496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Среднее число участников конкурентных процедур определения поставщиков (подрядчиков, исполнителей) при осуществлении закупок для обеспечения муниципальных нужд:</w:t>
            </w:r>
          </w:p>
          <w:p w:rsidR="00E928F2" w:rsidRPr="007649D8" w:rsidRDefault="00E928F2" w:rsidP="007649D8">
            <w:pPr>
              <w:widowControl w:val="0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2017 год (факт) – 4,1</w:t>
            </w:r>
          </w:p>
          <w:p w:rsidR="00E928F2" w:rsidRPr="007649D8" w:rsidRDefault="00E928F2" w:rsidP="00097CCC">
            <w:pPr>
              <w:widowControl w:val="0"/>
              <w:rPr>
                <w:rFonts w:ascii="Arial" w:hAnsi="Arial" w:cs="Calibri"/>
                <w:color w:val="00000A"/>
                <w:sz w:val="20"/>
              </w:rPr>
            </w:pPr>
            <w:proofErr w:type="gramStart"/>
            <w:r w:rsidRPr="007649D8">
              <w:rPr>
                <w:rFonts w:ascii="Arial" w:hAnsi="Arial"/>
                <w:color w:val="00000A"/>
                <w:sz w:val="20"/>
              </w:rPr>
              <w:t>2018 год (</w:t>
            </w:r>
            <w:r w:rsidR="00033760" w:rsidRPr="007649D8">
              <w:rPr>
                <w:rFonts w:ascii="Arial" w:hAnsi="Arial"/>
                <w:color w:val="00000A"/>
                <w:sz w:val="20"/>
              </w:rPr>
              <w:t>факт</w:t>
            </w:r>
            <w:r w:rsidRPr="007649D8">
              <w:rPr>
                <w:rFonts w:ascii="Arial" w:hAnsi="Arial"/>
                <w:color w:val="00000A"/>
                <w:sz w:val="20"/>
              </w:rPr>
              <w:t>) – 4,1; 2019 год (план) – 4,</w:t>
            </w:r>
            <w:r w:rsidR="00097CCC">
              <w:rPr>
                <w:rFonts w:ascii="Arial" w:hAnsi="Arial"/>
                <w:color w:val="00000A"/>
                <w:sz w:val="20"/>
              </w:rPr>
              <w:t>0</w:t>
            </w:r>
            <w:r w:rsidRPr="007649D8">
              <w:rPr>
                <w:rFonts w:ascii="Arial" w:hAnsi="Arial"/>
                <w:color w:val="00000A"/>
                <w:sz w:val="20"/>
              </w:rPr>
              <w:t>; 2020 год (план) – 4,</w:t>
            </w:r>
            <w:r w:rsidR="00097CCC">
              <w:rPr>
                <w:rFonts w:ascii="Arial" w:hAnsi="Arial"/>
                <w:color w:val="00000A"/>
                <w:sz w:val="20"/>
              </w:rPr>
              <w:t>2</w:t>
            </w:r>
            <w:r w:rsidR="00033760" w:rsidRPr="007649D8">
              <w:rPr>
                <w:rFonts w:ascii="Arial" w:hAnsi="Arial"/>
                <w:color w:val="00000A"/>
                <w:sz w:val="20"/>
              </w:rPr>
              <w:t>; 2021 год (план) – 4,</w:t>
            </w:r>
            <w:r w:rsidR="00097CCC">
              <w:rPr>
                <w:rFonts w:ascii="Arial" w:hAnsi="Arial"/>
                <w:color w:val="00000A"/>
                <w:sz w:val="20"/>
              </w:rPr>
              <w:t>3</w:t>
            </w:r>
            <w:r w:rsidR="00936959" w:rsidRPr="007649D8">
              <w:rPr>
                <w:rFonts w:ascii="Arial" w:hAnsi="Arial"/>
                <w:color w:val="00000A"/>
                <w:sz w:val="20"/>
              </w:rPr>
              <w:t>; 2022 год (план) – 4,</w:t>
            </w:r>
            <w:r w:rsidR="00097CCC">
              <w:rPr>
                <w:rFonts w:ascii="Arial" w:hAnsi="Arial"/>
                <w:color w:val="00000A"/>
                <w:sz w:val="20"/>
              </w:rPr>
              <w:t>3</w:t>
            </w:r>
            <w:proofErr w:type="gramEnd"/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rFonts w:ascii="Calibri" w:hAnsi="Calibri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Удельный вес конкурентных закупок в общем объеме закупок,%</w:t>
            </w:r>
          </w:p>
          <w:p w:rsidR="00E928F2" w:rsidRPr="007649D8" w:rsidRDefault="00E928F2" w:rsidP="007649D8">
            <w:pPr>
              <w:widowControl w:val="0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2017 год (факт) - 4%,</w:t>
            </w:r>
          </w:p>
          <w:p w:rsidR="00E928F2" w:rsidRPr="007649D8" w:rsidRDefault="00E928F2" w:rsidP="007649D8">
            <w:pPr>
              <w:widowControl w:val="0"/>
              <w:rPr>
                <w:rFonts w:ascii="Arial" w:hAnsi="Arial" w:cs="Calibri"/>
                <w:color w:val="00000A"/>
                <w:sz w:val="20"/>
              </w:rPr>
            </w:pPr>
            <w:proofErr w:type="gramStart"/>
            <w:r w:rsidRPr="007649D8">
              <w:rPr>
                <w:rFonts w:ascii="Arial" w:hAnsi="Arial"/>
                <w:color w:val="00000A"/>
                <w:sz w:val="20"/>
              </w:rPr>
              <w:t>2018 год (</w:t>
            </w:r>
            <w:r w:rsidR="00033760" w:rsidRPr="007649D8">
              <w:rPr>
                <w:rFonts w:ascii="Arial" w:hAnsi="Arial"/>
                <w:color w:val="00000A"/>
                <w:sz w:val="20"/>
              </w:rPr>
              <w:t>факт</w:t>
            </w:r>
            <w:r w:rsidRPr="007649D8">
              <w:rPr>
                <w:rFonts w:ascii="Arial" w:hAnsi="Arial"/>
                <w:color w:val="00000A"/>
                <w:sz w:val="20"/>
              </w:rPr>
              <w:t>) -  5%; 2019 год (план) – 6%; 2020 год (план) – 7%</w:t>
            </w:r>
            <w:r w:rsidR="00033760" w:rsidRPr="007649D8">
              <w:rPr>
                <w:rFonts w:ascii="Arial" w:hAnsi="Arial"/>
                <w:color w:val="00000A"/>
                <w:sz w:val="20"/>
              </w:rPr>
              <w:t>; 2021 год – 7%</w:t>
            </w:r>
            <w:r w:rsidR="00936959" w:rsidRPr="007649D8">
              <w:rPr>
                <w:rFonts w:ascii="Arial" w:hAnsi="Arial"/>
                <w:color w:val="00000A"/>
                <w:sz w:val="20"/>
              </w:rPr>
              <w:t>; 2022 год (план) – 7%</w:t>
            </w:r>
            <w:proofErr w:type="gramEnd"/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Срок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Исполнитель</w:t>
            </w:r>
          </w:p>
        </w:tc>
      </w:tr>
      <w:tr w:rsidR="00E928F2" w:rsidRPr="007649D8" w:rsidTr="006F456D">
        <w:trPr>
          <w:trHeight w:val="688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Размещение информации об определении поставщика (подрядчика, исполнителя) в информационно-телекоммуникационной сети Интернет в соответствии с действующим законодательством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center"/>
              <w:rPr>
                <w:rFonts w:eastAsia="Calibri"/>
                <w:color w:val="00000A"/>
                <w:sz w:val="20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Постоянно</w:t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  <w:vAlign w:val="center"/>
          </w:tcPr>
          <w:p w:rsidR="00E928F2" w:rsidRPr="007649D8" w:rsidRDefault="00E928F2" w:rsidP="007649D8">
            <w:pPr>
              <w:spacing w:after="200"/>
              <w:jc w:val="center"/>
              <w:rPr>
                <w:rFonts w:ascii="Calibri" w:eastAsia="Calibri" w:hAnsi="Calibri"/>
                <w:color w:val="00000A"/>
                <w:sz w:val="20"/>
                <w:highlight w:val="yellow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Отдел экономики и прогнозирования Администрации Тобольского муниципального района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Мониторинг эффективности закупок на основании показателей, утвержденных Методикой оценки эффективности осуществления закупок товаров, работ, услуг для обеспечения нужд Тюменской области (подготовка информации и направление в Управление государственных закупок Тюменской области)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Ежеквартально не позднее 15 числа месяца, следующего за отчетным кварталом</w:t>
            </w:r>
          </w:p>
        </w:tc>
        <w:tc>
          <w:tcPr>
            <w:tcW w:w="29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63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Организация информирования поставщиков (подрядчиков, исполнителей) о применении, разработанных Управлением государственных закупок Тюменской области методических рекомендациях для исключения типичных ошибок при подготовке заявок на участие, влекущих отклонение. Анализ ошибок заявок участников закупок с целью их </w:t>
            </w:r>
            <w:bookmarkStart w:id="0" w:name="_GoBack"/>
            <w:r w:rsidRPr="007649D8">
              <w:rPr>
                <w:rFonts w:ascii="Arial" w:hAnsi="Arial"/>
                <w:color w:val="00000A"/>
                <w:sz w:val="20"/>
              </w:rPr>
              <w:t xml:space="preserve">обобщения и </w:t>
            </w:r>
            <w:proofErr w:type="gramStart"/>
            <w:r w:rsidRPr="007649D8">
              <w:rPr>
                <w:rFonts w:ascii="Arial" w:hAnsi="Arial"/>
                <w:color w:val="00000A"/>
                <w:sz w:val="20"/>
              </w:rPr>
              <w:t>выявления</w:t>
            </w:r>
            <w:proofErr w:type="gramEnd"/>
            <w:r w:rsidRPr="007649D8">
              <w:rPr>
                <w:rFonts w:ascii="Arial" w:hAnsi="Arial"/>
                <w:color w:val="00000A"/>
                <w:sz w:val="20"/>
              </w:rPr>
              <w:t xml:space="preserve"> наиболее распространенных для консультирования участников</w:t>
            </w:r>
            <w:bookmarkEnd w:id="0"/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постоянно</w:t>
            </w:r>
          </w:p>
        </w:tc>
        <w:tc>
          <w:tcPr>
            <w:tcW w:w="29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</w:tr>
      <w:tr w:rsidR="00E928F2" w:rsidRPr="007649D8" w:rsidTr="006F456D"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rFonts w:ascii="Calibri" w:hAnsi="Calibri" w:cs="Calibri"/>
                <w:color w:val="00000A"/>
                <w:sz w:val="20"/>
              </w:rPr>
            </w:pPr>
            <w:r w:rsidRPr="007649D8">
              <w:rPr>
                <w:rFonts w:ascii="Arial" w:hAnsi="Arial" w:cs="Calibri"/>
                <w:color w:val="00000A"/>
                <w:sz w:val="20"/>
              </w:rPr>
              <w:t>2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rFonts w:ascii="Calibri" w:eastAsia="Calibri" w:hAnsi="Calibri"/>
                <w:color w:val="00000A"/>
                <w:sz w:val="20"/>
                <w:highlight w:val="yellow"/>
                <w:lang w:eastAsia="en-US"/>
              </w:rPr>
            </w:pPr>
            <w:r w:rsidRPr="007649D8">
              <w:rPr>
                <w:rFonts w:ascii="Arial" w:eastAsia="Calibri" w:hAnsi="Arial"/>
                <w:b/>
                <w:color w:val="00000A"/>
                <w:sz w:val="20"/>
              </w:rPr>
              <w:t xml:space="preserve">Обеспечение равных условий доступа к информации о реализации муниципального имущества Тобольского муниципального района, а также ресурсов </w:t>
            </w:r>
            <w:r w:rsidRPr="007649D8">
              <w:rPr>
                <w:rFonts w:ascii="Arial" w:eastAsia="Calibri" w:hAnsi="Arial"/>
                <w:b/>
                <w:color w:val="00000A"/>
                <w:sz w:val="20"/>
              </w:rPr>
              <w:lastRenderedPageBreak/>
              <w:t>всех видов, находящихся в муниципальной собственности Тобольского муниципального района</w:t>
            </w:r>
          </w:p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Цель: Информирование потенциальных участников торгов</w:t>
            </w:r>
          </w:p>
        </w:tc>
      </w:tr>
      <w:tr w:rsidR="00E928F2" w:rsidRPr="007649D8" w:rsidTr="006F456D">
        <w:trPr>
          <w:trHeight w:val="252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jc w:val="center"/>
              <w:rPr>
                <w:rFonts w:ascii="Calibri" w:eastAsia="Calibri" w:hAnsi="Calibri"/>
                <w:color w:val="00000A"/>
                <w:sz w:val="20"/>
                <w:highlight w:val="yellow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Исходная фактическая информация об обеспечении равных условий доступа к информации о реализации муниципального имущества  муниципального района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rPr>
                <w:rFonts w:ascii="Calibri" w:eastAsia="Calibri" w:hAnsi="Calibri"/>
                <w:color w:val="00000A"/>
                <w:sz w:val="20"/>
                <w:highlight w:val="yellow"/>
                <w:lang w:eastAsia="en-US"/>
              </w:rPr>
            </w:pPr>
            <w:proofErr w:type="gramStart"/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Информация о реализации муниципального имущества Тобольского муниципального района размещается на официальном сайте органов местного самоуправления в сети Интернет (https:</w:t>
            </w:r>
            <w:proofErr w:type="gramEnd"/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//</w:t>
            </w:r>
            <w:hyperlink r:id="rId10" w:tgtFrame="_blank" w:history="1">
              <w:r w:rsidRPr="007649D8">
                <w:rPr>
                  <w:rFonts w:ascii="Arial" w:eastAsia="Calibri" w:hAnsi="Arial" w:cs="Arial"/>
                  <w:bCs/>
                  <w:sz w:val="20"/>
                  <w:u w:val="single"/>
                  <w:shd w:val="clear" w:color="auto" w:fill="FFFFFF"/>
                  <w:lang w:eastAsia="en-US"/>
                </w:rPr>
                <w:t>tobolsk-mr.admtyumen.ru</w:t>
              </w:r>
            </w:hyperlink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), на официальном сайте Российской Федерации в сети Интернет, определенном Правительством Российской Федерации для размещения информации о проведении торгов (www.torgi.gov.ru).</w:t>
            </w:r>
          </w:p>
          <w:p w:rsidR="00E928F2" w:rsidRPr="007649D8" w:rsidRDefault="00E928F2" w:rsidP="007649D8">
            <w:pPr>
              <w:rPr>
                <w:rFonts w:ascii="Calibri" w:eastAsia="Calibri" w:hAnsi="Calibri"/>
                <w:color w:val="00000A"/>
                <w:sz w:val="20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По состоянию на  01.01.201</w:t>
            </w:r>
            <w:r w:rsidR="00033760"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9</w:t>
            </w: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 xml:space="preserve"> размещалась следующая информация:</w:t>
            </w:r>
          </w:p>
          <w:p w:rsidR="00E928F2" w:rsidRPr="007649D8" w:rsidRDefault="00E928F2" w:rsidP="007649D8">
            <w:pPr>
              <w:rPr>
                <w:rFonts w:ascii="Calibri" w:eastAsia="Calibri" w:hAnsi="Calibri"/>
                <w:color w:val="00000A"/>
                <w:sz w:val="20"/>
                <w:lang w:eastAsia="en-US"/>
              </w:rPr>
            </w:pPr>
            <w:proofErr w:type="gramStart"/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• прогнозный план приватизации и изменения  и дополнения к нему (https:</w:t>
            </w:r>
            <w:proofErr w:type="gramEnd"/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//</w:t>
            </w:r>
            <w:hyperlink r:id="rId11" w:tgtFrame="_blank" w:history="1">
              <w:r w:rsidRPr="007649D8">
                <w:rPr>
                  <w:rFonts w:ascii="Arial" w:eastAsia="Calibri" w:hAnsi="Arial" w:cs="Arial"/>
                  <w:bCs/>
                  <w:sz w:val="20"/>
                  <w:u w:val="single"/>
                  <w:shd w:val="clear" w:color="auto" w:fill="FFFFFF"/>
                  <w:lang w:eastAsia="en-US"/>
                </w:rPr>
                <w:t>tobolsk-mr.admtyumen.ru</w:t>
              </w:r>
            </w:hyperlink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 xml:space="preserve">, www.torgi.gov.ru) </w:t>
            </w:r>
          </w:p>
          <w:p w:rsidR="00E928F2" w:rsidRPr="007649D8" w:rsidRDefault="00E928F2" w:rsidP="007649D8">
            <w:pPr>
              <w:rPr>
                <w:rFonts w:ascii="Calibri" w:eastAsia="Calibri" w:hAnsi="Calibri"/>
                <w:color w:val="00000A"/>
                <w:sz w:val="20"/>
                <w:lang w:eastAsia="en-US"/>
              </w:rPr>
            </w:pPr>
            <w:proofErr w:type="gramStart"/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• решения об условиях приватизации и изменения к ним (https:</w:t>
            </w:r>
            <w:proofErr w:type="gramEnd"/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//</w:t>
            </w:r>
            <w:hyperlink r:id="rId12" w:tgtFrame="_blank" w:history="1">
              <w:r w:rsidRPr="007649D8">
                <w:rPr>
                  <w:rFonts w:ascii="Arial" w:eastAsia="Calibri" w:hAnsi="Arial" w:cs="Arial"/>
                  <w:bCs/>
                  <w:sz w:val="20"/>
                  <w:u w:val="single"/>
                  <w:shd w:val="clear" w:color="auto" w:fill="FFFFFF"/>
                  <w:lang w:eastAsia="en-US"/>
                </w:rPr>
                <w:t>tobolsk-mr.admtyumen.ru</w:t>
              </w:r>
            </w:hyperlink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 xml:space="preserve">, www.torgi.gov.ru) </w:t>
            </w:r>
          </w:p>
          <w:p w:rsidR="00E928F2" w:rsidRPr="007649D8" w:rsidRDefault="00E928F2" w:rsidP="007649D8">
            <w:pPr>
              <w:rPr>
                <w:rFonts w:ascii="Calibri" w:eastAsia="Calibri" w:hAnsi="Calibri"/>
                <w:color w:val="00000A"/>
                <w:sz w:val="20"/>
                <w:highlight w:val="yellow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 xml:space="preserve">• извещения о проведении торгов (www.torgi.gov.ru) </w:t>
            </w:r>
          </w:p>
          <w:p w:rsidR="00E928F2" w:rsidRPr="007649D8" w:rsidRDefault="00E928F2" w:rsidP="007649D8">
            <w:pPr>
              <w:widowControl w:val="0"/>
              <w:ind w:firstLine="283"/>
              <w:rPr>
                <w:rFonts w:ascii="Calibri" w:hAnsi="Calibri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Для потенциальных покупателей доступ к размещаемой информации о продаже муниципального имущества на официальных сайтах не ограничен.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Проблематика ситуации при обеспечении равных условий доступа к информации о реализации муниципального имущества Тобольского муниципального района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jc w:val="left"/>
              <w:rPr>
                <w:rFonts w:eastAsia="Calibri"/>
                <w:color w:val="00000A"/>
                <w:sz w:val="20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 xml:space="preserve">     Своевременное размещение актуальной информации</w:t>
            </w:r>
          </w:p>
          <w:p w:rsidR="00E928F2" w:rsidRPr="007649D8" w:rsidRDefault="00E928F2" w:rsidP="007649D8">
            <w:pPr>
              <w:widowControl w:val="0"/>
              <w:ind w:firstLine="283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Низкая активность хозяйствующих субъектов, населения в процедурах реализации муниципального  имущества.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Контрольное событие:</w:t>
            </w:r>
          </w:p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Наличие размещенной актуальной информации в соответствующих источниках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17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Срок</w:t>
            </w:r>
          </w:p>
        </w:tc>
        <w:tc>
          <w:tcPr>
            <w:tcW w:w="49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Исполнитель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Размещение информации о приватизации объектов, находящихся в муниципальной собственности на официальном сайте Тобольского муниципального района в сети Интернет</w:t>
            </w:r>
          </w:p>
        </w:tc>
        <w:tc>
          <w:tcPr>
            <w:tcW w:w="17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Постоянно</w:t>
            </w:r>
          </w:p>
        </w:tc>
        <w:tc>
          <w:tcPr>
            <w:tcW w:w="49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Отдел земельных и имущественных отношений</w:t>
            </w:r>
            <w:r w:rsidRPr="007649D8">
              <w:rPr>
                <w:rFonts w:ascii="Arial" w:hAnsi="Arial" w:cs="Calibri"/>
                <w:color w:val="00000A"/>
                <w:sz w:val="20"/>
              </w:rPr>
              <w:t xml:space="preserve"> Администрации Тобольского муниципального района</w:t>
            </w:r>
          </w:p>
        </w:tc>
      </w:tr>
      <w:tr w:rsidR="006F456D" w:rsidRPr="007649D8" w:rsidTr="00804DD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F456D" w:rsidRPr="007649D8" w:rsidRDefault="006F456D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/>
                <w:color w:val="00000A"/>
                <w:sz w:val="20"/>
                <w:lang w:eastAsia="en-US"/>
              </w:rPr>
              <w:t>3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F456D" w:rsidRPr="00800E2B" w:rsidRDefault="006F456D" w:rsidP="00800E2B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800E2B">
              <w:rPr>
                <w:rFonts w:ascii="Arial" w:hAnsi="Arial" w:cs="Arial"/>
                <w:b/>
                <w:sz w:val="20"/>
              </w:rPr>
              <w:t>Устранение избыточного муниципального регулирования, а также снижение административных барьеров</w:t>
            </w:r>
          </w:p>
          <w:p w:rsidR="00800E2B" w:rsidRDefault="00800E2B" w:rsidP="006F456D">
            <w:pPr>
              <w:widowControl w:val="0"/>
              <w:rPr>
                <w:rFonts w:ascii="Arial" w:hAnsi="Arial" w:cs="Arial"/>
                <w:b/>
                <w:bCs/>
                <w:sz w:val="20"/>
              </w:rPr>
            </w:pPr>
          </w:p>
          <w:p w:rsidR="006F456D" w:rsidRPr="007649D8" w:rsidRDefault="006F456D" w:rsidP="006F456D">
            <w:pPr>
              <w:widowControl w:val="0"/>
              <w:rPr>
                <w:rFonts w:ascii="Arial" w:hAnsi="Arial"/>
                <w:color w:val="00000A"/>
                <w:sz w:val="20"/>
              </w:rPr>
            </w:pPr>
            <w:r w:rsidRPr="006F456D">
              <w:rPr>
                <w:rFonts w:ascii="Arial" w:hAnsi="Arial" w:cs="Arial"/>
                <w:b/>
                <w:bCs/>
                <w:sz w:val="20"/>
              </w:rPr>
              <w:t>Цель:</w:t>
            </w:r>
            <w:r w:rsidRPr="006F456D">
              <w:rPr>
                <w:rFonts w:ascii="Arial" w:hAnsi="Arial" w:cs="Arial"/>
                <w:sz w:val="20"/>
              </w:rPr>
              <w:t xml:space="preserve"> Выявление и снижение административных барьеров для осуществления предпринимательской деятельности</w:t>
            </w:r>
          </w:p>
        </w:tc>
      </w:tr>
      <w:tr w:rsidR="006F456D" w:rsidTr="006F456D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921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6F456D" w:rsidRPr="006F456D" w:rsidRDefault="006F456D" w:rsidP="006F456D">
            <w:pPr>
              <w:pStyle w:val="western1"/>
              <w:jc w:val="center"/>
              <w:rPr>
                <w:sz w:val="20"/>
                <w:szCs w:val="20"/>
              </w:rPr>
            </w:pPr>
            <w:r w:rsidRPr="006F456D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6F456D" w:rsidRPr="006F456D" w:rsidRDefault="006F456D">
            <w:pPr>
              <w:pStyle w:val="western1"/>
              <w:rPr>
                <w:sz w:val="20"/>
                <w:szCs w:val="20"/>
              </w:rPr>
            </w:pPr>
            <w:r w:rsidRPr="006F456D">
              <w:rPr>
                <w:b/>
                <w:bCs/>
                <w:sz w:val="20"/>
                <w:szCs w:val="20"/>
              </w:rPr>
              <w:t>Срок</w:t>
            </w:r>
          </w:p>
        </w:tc>
        <w:tc>
          <w:tcPr>
            <w:tcW w:w="496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6F456D" w:rsidRPr="006F456D" w:rsidRDefault="006F456D">
            <w:pPr>
              <w:pStyle w:val="western1"/>
              <w:rPr>
                <w:sz w:val="20"/>
                <w:szCs w:val="20"/>
              </w:rPr>
            </w:pPr>
            <w:r w:rsidRPr="006F456D">
              <w:rPr>
                <w:b/>
                <w:bCs/>
                <w:sz w:val="20"/>
                <w:szCs w:val="20"/>
              </w:rPr>
              <w:t>Исполнитель</w:t>
            </w:r>
          </w:p>
        </w:tc>
      </w:tr>
      <w:tr w:rsidR="006F456D" w:rsidTr="006F456D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921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6F456D" w:rsidRPr="006F456D" w:rsidRDefault="006F456D" w:rsidP="006F456D">
            <w:pPr>
              <w:pStyle w:val="western1"/>
              <w:rPr>
                <w:sz w:val="20"/>
                <w:szCs w:val="20"/>
              </w:rPr>
            </w:pPr>
            <w:proofErr w:type="gramStart"/>
            <w:r w:rsidRPr="006F456D">
              <w:rPr>
                <w:color w:val="000000"/>
                <w:sz w:val="20"/>
                <w:szCs w:val="20"/>
              </w:rPr>
              <w:t>Проведение оценки регулирующего воздействия проектов нормативных правовых актов</w:t>
            </w:r>
            <w:r>
              <w:rPr>
                <w:color w:val="000000"/>
                <w:sz w:val="20"/>
                <w:szCs w:val="20"/>
              </w:rPr>
              <w:t xml:space="preserve"> Тобольского</w:t>
            </w:r>
            <w:r w:rsidRPr="006F456D">
              <w:rPr>
                <w:color w:val="000000"/>
                <w:sz w:val="20"/>
                <w:szCs w:val="20"/>
              </w:rPr>
              <w:t xml:space="preserve"> муниципального района, устанавливающих новые или изменяющих ранее предусмотренные нормативными правовыми актами </w:t>
            </w:r>
            <w:r>
              <w:rPr>
                <w:color w:val="000000"/>
                <w:sz w:val="20"/>
                <w:szCs w:val="20"/>
              </w:rPr>
              <w:t>Тобольского</w:t>
            </w:r>
            <w:r w:rsidRPr="006F456D">
              <w:rPr>
                <w:color w:val="000000"/>
                <w:sz w:val="20"/>
                <w:szCs w:val="20"/>
              </w:rPr>
              <w:t xml:space="preserve"> муниципального района обязанности для субъектов предпринимательской и инвестиционной деятельности, а также устанавливающих, изменяющих или отменяющих ранее установленную ответственность за нарушение нормативных правовых актов </w:t>
            </w:r>
            <w:r>
              <w:rPr>
                <w:color w:val="000000"/>
                <w:sz w:val="20"/>
                <w:szCs w:val="20"/>
              </w:rPr>
              <w:t>Тобольского</w:t>
            </w:r>
            <w:r w:rsidRPr="006F456D">
              <w:rPr>
                <w:color w:val="000000"/>
                <w:sz w:val="20"/>
                <w:szCs w:val="20"/>
              </w:rPr>
              <w:t xml:space="preserve"> муниципального района, затрагивающих вопросы осуществления предпринимательской и инвестиционной деятельности</w:t>
            </w:r>
            <w:proofErr w:type="gramEnd"/>
          </w:p>
        </w:tc>
        <w:tc>
          <w:tcPr>
            <w:tcW w:w="170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6F456D" w:rsidRPr="006F456D" w:rsidRDefault="006F456D">
            <w:pPr>
              <w:pStyle w:val="western1"/>
              <w:rPr>
                <w:sz w:val="20"/>
                <w:szCs w:val="20"/>
              </w:rPr>
            </w:pPr>
            <w:r w:rsidRPr="006F456D">
              <w:rPr>
                <w:sz w:val="20"/>
                <w:szCs w:val="20"/>
              </w:rPr>
              <w:t>Постоянно</w:t>
            </w:r>
          </w:p>
        </w:tc>
        <w:tc>
          <w:tcPr>
            <w:tcW w:w="496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6F456D" w:rsidRPr="006F456D" w:rsidRDefault="006F456D" w:rsidP="006F456D">
            <w:pPr>
              <w:pStyle w:val="western1"/>
              <w:rPr>
                <w:sz w:val="20"/>
                <w:szCs w:val="20"/>
              </w:rPr>
            </w:pPr>
            <w:r w:rsidRPr="006F456D">
              <w:rPr>
                <w:sz w:val="20"/>
                <w:szCs w:val="20"/>
              </w:rPr>
              <w:t xml:space="preserve">Отдел экономики и </w:t>
            </w:r>
            <w:r>
              <w:rPr>
                <w:sz w:val="20"/>
                <w:szCs w:val="20"/>
              </w:rPr>
              <w:t>прогнозирования</w:t>
            </w:r>
            <w:r w:rsidRPr="006F45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</w:t>
            </w:r>
            <w:r w:rsidRPr="006F456D">
              <w:rPr>
                <w:sz w:val="20"/>
                <w:szCs w:val="20"/>
              </w:rPr>
              <w:t xml:space="preserve">дминистрации </w:t>
            </w:r>
            <w:r>
              <w:rPr>
                <w:sz w:val="20"/>
                <w:szCs w:val="20"/>
              </w:rPr>
              <w:t>Тобольского</w:t>
            </w:r>
            <w:r w:rsidRPr="006F456D">
              <w:rPr>
                <w:sz w:val="20"/>
                <w:szCs w:val="20"/>
              </w:rPr>
              <w:t xml:space="preserve"> муниципального района</w:t>
            </w:r>
          </w:p>
        </w:tc>
      </w:tr>
      <w:tr w:rsidR="006F456D" w:rsidTr="006F456D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60" w:type="dxa"/>
            <w:left w:w="60" w:type="dxa"/>
            <w:bottom w:w="60" w:type="dxa"/>
            <w:right w:w="60" w:type="dxa"/>
          </w:tblCellMar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921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6F456D" w:rsidRPr="006F456D" w:rsidRDefault="006F456D" w:rsidP="006F456D">
            <w:pPr>
              <w:pStyle w:val="western1"/>
              <w:rPr>
                <w:sz w:val="20"/>
                <w:szCs w:val="20"/>
              </w:rPr>
            </w:pPr>
            <w:r w:rsidRPr="006F456D">
              <w:rPr>
                <w:color w:val="000000"/>
                <w:sz w:val="20"/>
                <w:szCs w:val="20"/>
              </w:rPr>
              <w:t xml:space="preserve">Проведение экспертизы нормативных правовых актов </w:t>
            </w:r>
            <w:r>
              <w:rPr>
                <w:color w:val="000000"/>
                <w:sz w:val="20"/>
                <w:szCs w:val="20"/>
              </w:rPr>
              <w:t xml:space="preserve">Тобольского </w:t>
            </w:r>
            <w:r w:rsidRPr="006F456D">
              <w:rPr>
                <w:color w:val="000000"/>
                <w:sz w:val="20"/>
                <w:szCs w:val="20"/>
              </w:rPr>
              <w:t>муниципального района в целях выявления в них положений, необоснованно затрудняющих ведение предпринимательской и инвестиционной</w:t>
            </w:r>
          </w:p>
        </w:tc>
        <w:tc>
          <w:tcPr>
            <w:tcW w:w="170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6F456D" w:rsidRPr="006F456D" w:rsidRDefault="006F456D">
            <w:pPr>
              <w:pStyle w:val="western1"/>
              <w:rPr>
                <w:sz w:val="20"/>
                <w:szCs w:val="20"/>
              </w:rPr>
            </w:pPr>
            <w:r w:rsidRPr="006F456D">
              <w:rPr>
                <w:color w:val="000000"/>
                <w:sz w:val="20"/>
                <w:szCs w:val="20"/>
              </w:rPr>
              <w:t>По отдельному плану</w:t>
            </w:r>
          </w:p>
        </w:tc>
        <w:tc>
          <w:tcPr>
            <w:tcW w:w="4961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F456D" w:rsidRPr="006F456D" w:rsidRDefault="006F456D">
            <w:pPr>
              <w:rPr>
                <w:rFonts w:ascii="Arial" w:hAnsi="Arial" w:cs="Arial"/>
                <w:sz w:val="20"/>
              </w:rPr>
            </w:pPr>
          </w:p>
        </w:tc>
      </w:tr>
      <w:tr w:rsidR="00E928F2" w:rsidRPr="007649D8" w:rsidTr="006F456D"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lastRenderedPageBreak/>
              <w:t>4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b/>
                <w:color w:val="00000A"/>
                <w:sz w:val="20"/>
              </w:rPr>
              <w:t xml:space="preserve">Содействие развитию практики применения механизмов </w:t>
            </w:r>
            <w:proofErr w:type="spellStart"/>
            <w:r w:rsidRPr="007649D8">
              <w:rPr>
                <w:rFonts w:ascii="Arial" w:hAnsi="Arial"/>
                <w:b/>
                <w:color w:val="00000A"/>
                <w:sz w:val="20"/>
              </w:rPr>
              <w:t>муниципально</w:t>
            </w:r>
            <w:proofErr w:type="spellEnd"/>
            <w:r w:rsidRPr="007649D8">
              <w:rPr>
                <w:rFonts w:ascii="Arial" w:hAnsi="Arial"/>
                <w:b/>
                <w:color w:val="00000A"/>
                <w:sz w:val="20"/>
              </w:rPr>
              <w:t>-частного партнерства, в том числе практики заключения концессионных соглашений в сфере ЖКХ</w:t>
            </w:r>
          </w:p>
          <w:p w:rsidR="00E928F2" w:rsidRPr="007649D8" w:rsidRDefault="00E928F2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Цель: Развитие практики </w:t>
            </w:r>
            <w:proofErr w:type="spellStart"/>
            <w:r w:rsidRPr="007649D8">
              <w:rPr>
                <w:rFonts w:ascii="Arial" w:hAnsi="Arial"/>
                <w:color w:val="00000A"/>
                <w:sz w:val="20"/>
              </w:rPr>
              <w:t>муниципально</w:t>
            </w:r>
            <w:proofErr w:type="spellEnd"/>
            <w:r w:rsidRPr="007649D8">
              <w:rPr>
                <w:rFonts w:ascii="Arial" w:hAnsi="Arial"/>
                <w:color w:val="00000A"/>
                <w:sz w:val="20"/>
              </w:rPr>
              <w:t>-частного партнерства, повышение эффективности использования муниципального имущества в сфере ЖКХ.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Проблематика ситуации при содействии развитию практики применения механизмов </w:t>
            </w:r>
            <w:proofErr w:type="spellStart"/>
            <w:r w:rsidRPr="007649D8">
              <w:rPr>
                <w:rFonts w:ascii="Arial" w:hAnsi="Arial"/>
                <w:color w:val="00000A"/>
                <w:sz w:val="20"/>
              </w:rPr>
              <w:t>муниципально</w:t>
            </w:r>
            <w:proofErr w:type="spellEnd"/>
            <w:r w:rsidRPr="007649D8">
              <w:rPr>
                <w:rFonts w:ascii="Arial" w:hAnsi="Arial"/>
                <w:color w:val="00000A"/>
                <w:sz w:val="20"/>
              </w:rPr>
              <w:t>-частного партнерства:</w:t>
            </w:r>
          </w:p>
          <w:p w:rsidR="00E928F2" w:rsidRPr="007649D8" w:rsidRDefault="00E928F2" w:rsidP="007649D8">
            <w:pPr>
              <w:widowControl w:val="0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Низкая активность частных инициаторов проектов </w:t>
            </w:r>
            <w:proofErr w:type="spellStart"/>
            <w:r w:rsidRPr="007649D8">
              <w:rPr>
                <w:rFonts w:ascii="Arial" w:hAnsi="Arial"/>
                <w:color w:val="00000A"/>
                <w:sz w:val="20"/>
              </w:rPr>
              <w:t>муниципально</w:t>
            </w:r>
            <w:proofErr w:type="spellEnd"/>
            <w:r w:rsidRPr="007649D8">
              <w:rPr>
                <w:rFonts w:ascii="Arial" w:hAnsi="Arial"/>
                <w:color w:val="00000A"/>
                <w:sz w:val="20"/>
              </w:rPr>
              <w:t xml:space="preserve">-частного партнерства, недостаточная нормативно-правовая база в части заключения соглашений о </w:t>
            </w:r>
            <w:proofErr w:type="spellStart"/>
            <w:r w:rsidRPr="007649D8">
              <w:rPr>
                <w:rFonts w:ascii="Arial" w:hAnsi="Arial"/>
                <w:color w:val="00000A"/>
                <w:sz w:val="20"/>
              </w:rPr>
              <w:t>муниципально</w:t>
            </w:r>
            <w:proofErr w:type="spellEnd"/>
            <w:r w:rsidRPr="007649D8">
              <w:rPr>
                <w:rFonts w:ascii="Arial" w:hAnsi="Arial"/>
                <w:color w:val="00000A"/>
                <w:sz w:val="20"/>
              </w:rPr>
              <w:t xml:space="preserve">-частном партнерстве на муниципальном уровне 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Целевые показатели:</w:t>
            </w:r>
          </w:p>
          <w:p w:rsidR="0074776F" w:rsidRDefault="00E928F2" w:rsidP="0074776F">
            <w:pPr>
              <w:widowControl w:val="0"/>
              <w:rPr>
                <w:rFonts w:ascii="Arial" w:hAnsi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Наличие в муниципальной практике проектов с применением механизмов </w:t>
            </w:r>
            <w:proofErr w:type="spellStart"/>
            <w:r w:rsidRPr="007649D8">
              <w:rPr>
                <w:rFonts w:ascii="Arial" w:hAnsi="Arial"/>
                <w:color w:val="00000A"/>
                <w:sz w:val="20"/>
              </w:rPr>
              <w:t>муниципально</w:t>
            </w:r>
            <w:proofErr w:type="spellEnd"/>
            <w:r w:rsidRPr="007649D8">
              <w:rPr>
                <w:rFonts w:ascii="Arial" w:hAnsi="Arial"/>
                <w:color w:val="00000A"/>
                <w:sz w:val="20"/>
              </w:rPr>
              <w:t>-частного партнерства, в том числе посредством заключения концессионного соглашения в сфере ЖКХ</w:t>
            </w:r>
            <w:r w:rsidR="0074776F">
              <w:rPr>
                <w:rFonts w:ascii="Arial" w:hAnsi="Arial"/>
                <w:color w:val="00000A"/>
                <w:sz w:val="20"/>
              </w:rPr>
              <w:t xml:space="preserve"> </w:t>
            </w:r>
          </w:p>
          <w:p w:rsidR="0074776F" w:rsidRPr="0074776F" w:rsidRDefault="0074776F" w:rsidP="0074776F">
            <w:pPr>
              <w:widowControl w:val="0"/>
              <w:rPr>
                <w:rFonts w:ascii="Arial" w:hAnsi="Arial"/>
                <w:color w:val="00000A"/>
                <w:sz w:val="20"/>
              </w:rPr>
            </w:pPr>
            <w:r>
              <w:rPr>
                <w:rFonts w:ascii="Arial" w:hAnsi="Arial"/>
                <w:color w:val="00000A"/>
                <w:sz w:val="20"/>
              </w:rPr>
              <w:t>Ч</w:t>
            </w:r>
            <w:r w:rsidRPr="0074776F">
              <w:rPr>
                <w:rFonts w:ascii="Arial" w:hAnsi="Arial"/>
                <w:color w:val="00000A"/>
                <w:sz w:val="20"/>
              </w:rPr>
              <w:t>исловой показатель, соответствует фактическому наличию в отчетном периоде проектов с применением механизмов ГЧП, в том числе посредством заключения концессионного соглашения, в социальной сфере</w:t>
            </w:r>
          </w:p>
          <w:p w:rsidR="00E928F2" w:rsidRPr="007649D8" w:rsidRDefault="0074776F" w:rsidP="0074776F">
            <w:pPr>
              <w:widowControl w:val="0"/>
              <w:rPr>
                <w:rFonts w:ascii="Arial" w:hAnsi="Arial" w:cs="Calibri"/>
                <w:color w:val="00000A"/>
                <w:sz w:val="20"/>
              </w:rPr>
            </w:pPr>
            <w:r w:rsidRPr="0074776F">
              <w:rPr>
                <w:rFonts w:ascii="Arial" w:hAnsi="Arial"/>
                <w:color w:val="00000A"/>
                <w:sz w:val="20"/>
              </w:rPr>
              <w:t xml:space="preserve">(событие присутствует </w:t>
            </w:r>
            <w:r>
              <w:rPr>
                <w:rFonts w:ascii="Arial" w:hAnsi="Arial"/>
                <w:color w:val="00000A"/>
                <w:sz w:val="20"/>
              </w:rPr>
              <w:t>–</w:t>
            </w:r>
            <w:r w:rsidRPr="0074776F">
              <w:rPr>
                <w:rFonts w:ascii="Arial" w:hAnsi="Arial"/>
                <w:color w:val="00000A"/>
                <w:sz w:val="20"/>
              </w:rPr>
              <w:t xml:space="preserve"> 1</w:t>
            </w:r>
            <w:r>
              <w:rPr>
                <w:rFonts w:ascii="Arial" w:hAnsi="Arial"/>
                <w:color w:val="00000A"/>
                <w:sz w:val="20"/>
              </w:rPr>
              <w:t xml:space="preserve">; </w:t>
            </w:r>
            <w:r w:rsidRPr="0074776F">
              <w:rPr>
                <w:rFonts w:ascii="Arial" w:hAnsi="Arial"/>
                <w:color w:val="00000A"/>
                <w:sz w:val="20"/>
              </w:rPr>
              <w:t>событие отсутствует — 0)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Срок</w:t>
            </w:r>
          </w:p>
        </w:tc>
        <w:tc>
          <w:tcPr>
            <w:tcW w:w="46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Исполнитель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Формирование и развитие нормативной правовой базы реализации проектов </w:t>
            </w:r>
            <w:proofErr w:type="spellStart"/>
            <w:r w:rsidRPr="007649D8">
              <w:rPr>
                <w:rFonts w:ascii="Arial" w:hAnsi="Arial"/>
                <w:color w:val="00000A"/>
                <w:sz w:val="20"/>
              </w:rPr>
              <w:t>муниципально</w:t>
            </w:r>
            <w:proofErr w:type="spellEnd"/>
            <w:r w:rsidRPr="007649D8">
              <w:rPr>
                <w:rFonts w:ascii="Arial" w:hAnsi="Arial"/>
                <w:color w:val="00000A"/>
                <w:sz w:val="20"/>
              </w:rPr>
              <w:t>-частного партнерства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2018</w:t>
            </w:r>
            <w:r w:rsidR="00E63A48" w:rsidRPr="007649D8">
              <w:rPr>
                <w:rFonts w:ascii="Arial" w:hAnsi="Arial"/>
                <w:color w:val="00000A"/>
                <w:sz w:val="20"/>
              </w:rPr>
              <w:t>-2019</w:t>
            </w:r>
            <w:r w:rsidRPr="007649D8">
              <w:rPr>
                <w:rFonts w:ascii="Arial" w:hAnsi="Arial"/>
                <w:color w:val="00000A"/>
                <w:sz w:val="20"/>
              </w:rPr>
              <w:t xml:space="preserve"> год</w:t>
            </w:r>
          </w:p>
        </w:tc>
        <w:tc>
          <w:tcPr>
            <w:tcW w:w="467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rFonts w:ascii="Arial" w:hAnsi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Отдел земельных и имущественных отношений,</w:t>
            </w:r>
          </w:p>
          <w:p w:rsidR="00E928F2" w:rsidRPr="007649D8" w:rsidRDefault="00E928F2" w:rsidP="007649D8">
            <w:pPr>
              <w:widowControl w:val="0"/>
              <w:jc w:val="center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 отдел ЖКХ, строительства и архитектуры</w:t>
            </w:r>
            <w:r w:rsidRPr="007649D8">
              <w:rPr>
                <w:rFonts w:ascii="Arial" w:hAnsi="Arial" w:cs="Calibri"/>
                <w:color w:val="00000A"/>
                <w:sz w:val="20"/>
              </w:rPr>
              <w:t xml:space="preserve"> Администрации Тобольского муниципального района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Организация и проведение переговоров, связанных с рассмотрением предложений о реализации проектов </w:t>
            </w:r>
            <w:proofErr w:type="spellStart"/>
            <w:r w:rsidRPr="007649D8">
              <w:rPr>
                <w:rFonts w:ascii="Arial" w:hAnsi="Arial"/>
                <w:color w:val="00000A"/>
                <w:sz w:val="20"/>
              </w:rPr>
              <w:t>муниципально</w:t>
            </w:r>
            <w:proofErr w:type="spellEnd"/>
            <w:r w:rsidRPr="007649D8">
              <w:rPr>
                <w:rFonts w:ascii="Arial" w:hAnsi="Arial"/>
                <w:color w:val="00000A"/>
                <w:sz w:val="20"/>
              </w:rPr>
              <w:t>-частного партнерства в социальной сфере, на предмет оценки эффективности проекта и определения его сравнительного преимущества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  <w:vAlign w:val="center"/>
          </w:tcPr>
          <w:p w:rsidR="00E928F2" w:rsidRPr="007649D8" w:rsidRDefault="00E928F2" w:rsidP="007649D8">
            <w:pPr>
              <w:spacing w:after="200"/>
              <w:jc w:val="center"/>
              <w:rPr>
                <w:rFonts w:eastAsia="Calibri"/>
                <w:color w:val="00000A"/>
                <w:sz w:val="20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По мере необходимости</w:t>
            </w:r>
          </w:p>
        </w:tc>
        <w:tc>
          <w:tcPr>
            <w:tcW w:w="467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</w:tr>
      <w:tr w:rsidR="00E928F2" w:rsidRPr="007649D8" w:rsidTr="006F456D">
        <w:trPr>
          <w:trHeight w:val="959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rFonts w:ascii="Calibri" w:hAnsi="Calibri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Формирование предложений негосударственны</w:t>
            </w:r>
            <w:proofErr w:type="gramStart"/>
            <w:r w:rsidRPr="007649D8">
              <w:rPr>
                <w:rFonts w:ascii="Arial" w:hAnsi="Arial"/>
                <w:color w:val="00000A"/>
                <w:sz w:val="20"/>
              </w:rPr>
              <w:t>м(</w:t>
            </w:r>
            <w:proofErr w:type="gramEnd"/>
            <w:r w:rsidRPr="007649D8">
              <w:rPr>
                <w:rFonts w:ascii="Arial" w:hAnsi="Arial"/>
                <w:color w:val="00000A"/>
                <w:sz w:val="20"/>
              </w:rPr>
              <w:t>немуниципальным) организациям о передаче муниципального недвижимого имущества, в том числе посредством заключения концессионного соглашения с обязательством использования объекта недвижимого имущества в сфере ЖКХ</w:t>
            </w:r>
          </w:p>
        </w:tc>
        <w:tc>
          <w:tcPr>
            <w:tcW w:w="17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rFonts w:ascii="Calibri" w:hAnsi="Calibri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По мере необходимости</w:t>
            </w:r>
          </w:p>
        </w:tc>
        <w:tc>
          <w:tcPr>
            <w:tcW w:w="46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Структурные подразделения Администрации Тобольского муниципального района</w:t>
            </w:r>
          </w:p>
          <w:p w:rsidR="00E928F2" w:rsidRPr="007649D8" w:rsidRDefault="00E928F2" w:rsidP="007649D8">
            <w:pPr>
              <w:widowControl w:val="0"/>
              <w:jc w:val="center"/>
              <w:rPr>
                <w:rFonts w:ascii="Arial" w:hAnsi="Arial"/>
                <w:color w:val="00000A"/>
                <w:sz w:val="20"/>
              </w:rPr>
            </w:pPr>
          </w:p>
        </w:tc>
      </w:tr>
      <w:tr w:rsidR="00E928F2" w:rsidRPr="007649D8" w:rsidTr="006F456D"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5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b/>
                <w:color w:val="00000A"/>
                <w:sz w:val="20"/>
              </w:rPr>
            </w:pPr>
            <w:r w:rsidRPr="007649D8">
              <w:rPr>
                <w:rFonts w:ascii="Arial" w:hAnsi="Arial"/>
                <w:b/>
                <w:color w:val="00000A"/>
                <w:sz w:val="20"/>
              </w:rPr>
              <w:t>Содействие развитию немуниципальных социально ориентированных некоммерческих организаций</w:t>
            </w:r>
          </w:p>
          <w:p w:rsidR="00E928F2" w:rsidRPr="007649D8" w:rsidRDefault="00E928F2" w:rsidP="007649D8">
            <w:pPr>
              <w:widowControl w:val="0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Цель: Привлечение социально ориентированных некоммерческих организаций в социальную сферу Тобольского муниципального района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Исходная фактическая информация по ситуации при содействии развитию негосударственных (немуниципальных) социально ориентированных некоммерческих организаций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ind w:firstLine="283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Сегодня социально ориентированные некоммерческие организации (далее - СОНКО) все активнее участвуют в решении многих социальных проблем, работают с самыми разными социальными группами - оказывают помощь семьям с детьми, ветеранам, пожилым людям, гражданам, оказавшимся в трудной жизненной ситуации, людям с ограниченными возможностями здоровья и т.д.</w:t>
            </w:r>
          </w:p>
          <w:p w:rsidR="00E928F2" w:rsidRPr="007649D8" w:rsidRDefault="00E928F2" w:rsidP="007649D8">
            <w:pPr>
              <w:widowControl w:val="0"/>
              <w:ind w:firstLine="540"/>
              <w:rPr>
                <w:rFonts w:ascii="Calibri" w:hAnsi="Calibri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В соответствии со </w:t>
            </w:r>
            <w:hyperlink r:id="rId13">
              <w:r w:rsidRPr="007649D8">
                <w:rPr>
                  <w:rFonts w:ascii="Arial" w:hAnsi="Arial"/>
                  <w:color w:val="0000FF"/>
                  <w:sz w:val="20"/>
                  <w:u w:val="single"/>
                </w:rPr>
                <w:t>ст. 31.1</w:t>
              </w:r>
            </w:hyperlink>
            <w:r w:rsidRPr="007649D8">
              <w:rPr>
                <w:rFonts w:ascii="Arial" w:hAnsi="Arial"/>
                <w:color w:val="00000A"/>
                <w:sz w:val="20"/>
              </w:rPr>
              <w:t xml:space="preserve"> Федерального закона от 12.01.1996 N 7-ФЗ "О некоммерческих организациях" (далее - Федеральный закон N 7-ФЗ) органы местного самоуправления могут оказывать социально ориентированным некоммерческим организациям (далее - СОНКО) поддержку в следующих формах:</w:t>
            </w:r>
          </w:p>
          <w:p w:rsidR="00E928F2" w:rsidRPr="007649D8" w:rsidRDefault="00E928F2" w:rsidP="007649D8">
            <w:pPr>
              <w:widowControl w:val="0"/>
              <w:ind w:firstLine="54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СОНКО;</w:t>
            </w:r>
          </w:p>
          <w:p w:rsidR="00E928F2" w:rsidRPr="007649D8" w:rsidRDefault="00E928F2" w:rsidP="007649D8">
            <w:pPr>
              <w:widowControl w:val="0"/>
              <w:ind w:firstLine="54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предоставление СОНКО льгот по уплате налогов и сборов в соответствии с законодательством о налогах и сборах;</w:t>
            </w:r>
          </w:p>
          <w:p w:rsidR="00E928F2" w:rsidRPr="007649D8" w:rsidRDefault="00E928F2" w:rsidP="007649D8">
            <w:pPr>
              <w:widowControl w:val="0"/>
              <w:ind w:firstLine="54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осуществление закупок товаров, работ, услуг для обеспечения муниципальных нужд у СОНКО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предоставление юридическим лицам, оказывающим СОНКО материальную поддержку, льгот по уплате налогов и сборов в соответствии с законодательством о </w:t>
            </w:r>
            <w:r w:rsidRPr="007649D8">
              <w:rPr>
                <w:rFonts w:ascii="Arial" w:hAnsi="Arial"/>
                <w:color w:val="00000A"/>
                <w:sz w:val="20"/>
              </w:rPr>
              <w:lastRenderedPageBreak/>
              <w:t>налогах и сборах.</w:t>
            </w:r>
          </w:p>
          <w:p w:rsidR="00033760" w:rsidRPr="007649D8" w:rsidRDefault="00033760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 xml:space="preserve">На 01.01.2019 года в Тобольском муниципальном районе зарегистрированы четыре социально ориентированные некоммерческие организации; </w:t>
            </w:r>
          </w:p>
          <w:p w:rsidR="00033760" w:rsidRPr="007649D8" w:rsidRDefault="00033760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- АНО «Центр социальной помощи «Дом добра» по предоставлению социальных услуг без обеспечения проживания гражданам пожилого возраста и инвалидам Тобольского района.</w:t>
            </w:r>
          </w:p>
          <w:p w:rsidR="00033760" w:rsidRPr="007649D8" w:rsidRDefault="00033760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- Местная общественная организация культурно – досуговой деятельности «Корпорация позитива».</w:t>
            </w:r>
          </w:p>
          <w:p w:rsidR="00033760" w:rsidRPr="007649D8" w:rsidRDefault="00033760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 xml:space="preserve">- Местная общественная организация </w:t>
            </w:r>
            <w:proofErr w:type="spellStart"/>
            <w:r w:rsidRPr="007649D8">
              <w:rPr>
                <w:rFonts w:ascii="Arial" w:hAnsi="Arial" w:cs="Arial"/>
                <w:color w:val="00000A"/>
                <w:sz w:val="20"/>
              </w:rPr>
              <w:t>физкультурно</w:t>
            </w:r>
            <w:proofErr w:type="spellEnd"/>
            <w:r w:rsidRPr="007649D8">
              <w:rPr>
                <w:rFonts w:ascii="Arial" w:hAnsi="Arial" w:cs="Arial"/>
                <w:color w:val="00000A"/>
                <w:sz w:val="20"/>
              </w:rPr>
              <w:t xml:space="preserve"> – спортивный клуб ГТО «</w:t>
            </w:r>
            <w:proofErr w:type="spellStart"/>
            <w:r w:rsidRPr="007649D8">
              <w:rPr>
                <w:rFonts w:ascii="Arial" w:hAnsi="Arial" w:cs="Arial"/>
                <w:color w:val="00000A"/>
                <w:sz w:val="20"/>
              </w:rPr>
              <w:t>Олимпионик</w:t>
            </w:r>
            <w:proofErr w:type="spellEnd"/>
            <w:r w:rsidRPr="007649D8">
              <w:rPr>
                <w:rFonts w:ascii="Arial" w:hAnsi="Arial" w:cs="Arial"/>
                <w:color w:val="00000A"/>
                <w:sz w:val="20"/>
              </w:rPr>
              <w:t>».</w:t>
            </w:r>
          </w:p>
          <w:p w:rsidR="00033760" w:rsidRPr="007649D8" w:rsidRDefault="00033760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 xml:space="preserve">- Местная общественная организация </w:t>
            </w:r>
            <w:proofErr w:type="spellStart"/>
            <w:r w:rsidRPr="007649D8">
              <w:rPr>
                <w:rFonts w:ascii="Arial" w:hAnsi="Arial" w:cs="Arial"/>
                <w:color w:val="00000A"/>
                <w:sz w:val="20"/>
              </w:rPr>
              <w:t>воспитательно</w:t>
            </w:r>
            <w:proofErr w:type="spellEnd"/>
            <w:r w:rsidRPr="007649D8">
              <w:rPr>
                <w:rFonts w:ascii="Arial" w:hAnsi="Arial" w:cs="Arial"/>
                <w:color w:val="00000A"/>
                <w:sz w:val="20"/>
              </w:rPr>
              <w:t xml:space="preserve"> – досуговой деятельности «Молодежь – Инициатива – Развитие».</w:t>
            </w:r>
          </w:p>
          <w:p w:rsidR="00033760" w:rsidRPr="007649D8" w:rsidRDefault="00033760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 xml:space="preserve">В октябре 2018г. АНО ««Центр социальной помощи «Дом добра» включен в реестр поставщиков социальных услуг Тюменской области.  </w:t>
            </w:r>
          </w:p>
          <w:p w:rsidR="00E928F2" w:rsidRPr="007649D8" w:rsidRDefault="00033760" w:rsidP="007649D8">
            <w:pPr>
              <w:widowControl w:val="0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С 01.01.2019г. АНО ««Центр социальной помощи «Дом добра» начал свою работу по предоставлению социальных услуг в форме социального обслуживания на дому по технологии «Стационар на дому», численный показатель определен 11 среднесписочная численность. В ежедневном режиме услуги оказывают социальные работники. Категория граждан: полностью утратившие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инвалидности.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Проблематика ситуации при содействии развитию негосударственных (немуниципальных) социально ориентированных некоммерческих организаций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ind w:firstLine="283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В настоящее время существуют проблемы, препятствующие привлечению СОНКО на рынок социальных услуг, среди которых недостаток и нестабильность источников финансирования деятельности СОНКО, слабая материально-техническая база СОНКО, недостаточный уровень кадрового потенциала СОНКО, нехватка профессиональных и специальных знаний у сотрудников и добровольцев СОНКО, недостаточность практического опыта.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Контрольные события:</w:t>
            </w:r>
          </w:p>
          <w:p w:rsidR="0074776F" w:rsidRDefault="00E928F2" w:rsidP="007649D8">
            <w:pPr>
              <w:widowControl w:val="0"/>
              <w:rPr>
                <w:rFonts w:ascii="Arial" w:hAnsi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Наличие в муниципальных программах Тобольского муниципального района мероприятий по привлечению социально ориентированных некоммерческих организаций (немуниципального сектора) к участию в культурно-массовых, образовательных и спортивных мероприятиях, в социальном обслуживании населения</w:t>
            </w:r>
          </w:p>
          <w:p w:rsidR="00E928F2" w:rsidRPr="007649D8" w:rsidRDefault="00E928F2" w:rsidP="0074776F">
            <w:pPr>
              <w:widowControl w:val="0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 </w:t>
            </w:r>
            <w:r w:rsidR="0074776F" w:rsidRPr="0074776F">
              <w:rPr>
                <w:rFonts w:ascii="Arial" w:hAnsi="Arial"/>
                <w:color w:val="00000A"/>
                <w:sz w:val="20"/>
              </w:rPr>
              <w:t xml:space="preserve">(событие присутствует </w:t>
            </w:r>
            <w:r w:rsidR="0074776F">
              <w:rPr>
                <w:rFonts w:ascii="Arial" w:hAnsi="Arial"/>
                <w:color w:val="00000A"/>
                <w:sz w:val="20"/>
              </w:rPr>
              <w:t>–</w:t>
            </w:r>
            <w:r w:rsidR="0074776F" w:rsidRPr="0074776F">
              <w:rPr>
                <w:rFonts w:ascii="Arial" w:hAnsi="Arial"/>
                <w:color w:val="00000A"/>
                <w:sz w:val="20"/>
              </w:rPr>
              <w:t xml:space="preserve"> 1</w:t>
            </w:r>
            <w:r w:rsidR="0074776F">
              <w:rPr>
                <w:rFonts w:ascii="Arial" w:hAnsi="Arial"/>
                <w:color w:val="00000A"/>
                <w:sz w:val="20"/>
              </w:rPr>
              <w:t xml:space="preserve">; </w:t>
            </w:r>
            <w:r w:rsidR="0074776F" w:rsidRPr="0074776F">
              <w:rPr>
                <w:rFonts w:ascii="Arial" w:hAnsi="Arial"/>
                <w:color w:val="00000A"/>
                <w:sz w:val="20"/>
              </w:rPr>
              <w:t>событие отсутствует — 0)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17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Срок</w:t>
            </w:r>
          </w:p>
        </w:tc>
        <w:tc>
          <w:tcPr>
            <w:tcW w:w="49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Исполнитель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Информирование населения о предоставлении услуг социально ориентированными некоммерческими организациями посредством размещения информации на Официальном сайте Тобольского муниципального района</w:t>
            </w:r>
          </w:p>
        </w:tc>
        <w:tc>
          <w:tcPr>
            <w:tcW w:w="1708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Постоянно</w:t>
            </w:r>
          </w:p>
        </w:tc>
        <w:tc>
          <w:tcPr>
            <w:tcW w:w="49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Начальник отдела культуры, спорта и молодежной политики Администрации Тобольского муниципального района</w:t>
            </w:r>
          </w:p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Комплексный центр социального обслуживания населения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Организация информационно-аналитической, консультационной и организационной, финансовой поддержки социально ориентированным некоммерческим организациям</w:t>
            </w:r>
          </w:p>
        </w:tc>
        <w:tc>
          <w:tcPr>
            <w:tcW w:w="1708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49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</w:tr>
      <w:tr w:rsidR="00E928F2" w:rsidRPr="007649D8" w:rsidTr="006F456D"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6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b/>
                <w:color w:val="00000A"/>
                <w:sz w:val="20"/>
              </w:rPr>
            </w:pPr>
            <w:r w:rsidRPr="007649D8">
              <w:rPr>
                <w:rFonts w:ascii="Arial" w:hAnsi="Arial"/>
                <w:b/>
                <w:color w:val="00000A"/>
                <w:sz w:val="20"/>
              </w:rPr>
              <w:t>Стимулирование новых предпринимательских инициатив за счет проведения образовательных мероприятий</w:t>
            </w:r>
          </w:p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Цель: Обеспечение возможности для поиска, отбора и обучения потенциальных предпринимателей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Исходная фактическая информация по ситуации при стимулировании новых предпринимательских инициатив за счет проведения образовательных мероприятий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ind w:firstLine="283"/>
              <w:rPr>
                <w:rFonts w:ascii="Calibri" w:hAnsi="Calibri" w:cs="Calibri"/>
                <w:color w:val="00000A"/>
                <w:sz w:val="20"/>
                <w:highlight w:val="yellow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В 201</w:t>
            </w:r>
            <w:r w:rsidR="00E60EAE" w:rsidRPr="007649D8">
              <w:rPr>
                <w:rFonts w:ascii="Arial" w:hAnsi="Arial"/>
                <w:color w:val="00000A"/>
                <w:sz w:val="20"/>
              </w:rPr>
              <w:t>8</w:t>
            </w:r>
            <w:r w:rsidRPr="007649D8">
              <w:rPr>
                <w:rFonts w:ascii="Arial" w:hAnsi="Arial"/>
                <w:color w:val="00000A"/>
                <w:sz w:val="20"/>
              </w:rPr>
              <w:t xml:space="preserve"> году предприниматели Тобольского муниципального района участвовали в областных мероприятиях: «Слет успешных предпринимателей», «День знаний для предпринимателей», </w:t>
            </w:r>
            <w:proofErr w:type="gramStart"/>
            <w:r w:rsidRPr="007649D8">
              <w:rPr>
                <w:rFonts w:ascii="Arial" w:hAnsi="Arial"/>
                <w:color w:val="00000A"/>
                <w:sz w:val="20"/>
              </w:rPr>
              <w:t>семинарах</w:t>
            </w:r>
            <w:proofErr w:type="gramEnd"/>
            <w:r w:rsidRPr="007649D8">
              <w:rPr>
                <w:rFonts w:ascii="Arial" w:hAnsi="Arial"/>
                <w:color w:val="00000A"/>
                <w:sz w:val="20"/>
              </w:rPr>
              <w:t>, организованных уполномоченным по защите прав предпринимателей. Кроме того, на территории Тобольского муниципального района проводились учебные мероприятия с участием МИФНС России №7 по Тюменской области</w:t>
            </w:r>
            <w:r w:rsidR="00E60EAE" w:rsidRPr="007649D8">
              <w:rPr>
                <w:rFonts w:ascii="Arial" w:hAnsi="Arial"/>
                <w:color w:val="00000A"/>
                <w:sz w:val="20"/>
              </w:rPr>
              <w:t>, участие в работе Совета по развитию малого и среднего предпринимательства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Проблематика ситуации при стимулировании новых предпринимательских инициатив за счет проведения образовательных мероприятий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60EAE" w:rsidP="007649D8">
            <w:pPr>
              <w:widowControl w:val="0"/>
              <w:ind w:firstLine="283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 </w:t>
            </w:r>
            <w:r w:rsidR="00E928F2" w:rsidRPr="007649D8">
              <w:rPr>
                <w:rFonts w:ascii="Arial" w:hAnsi="Arial"/>
                <w:color w:val="00000A"/>
                <w:sz w:val="20"/>
              </w:rPr>
              <w:t>Недостаточное количество мероприятий проводимых на территории района для предпринимателей, отсутствие методических материалов для начинающих предпринимателей, низкая активность начинающих предпринимателей в проводимых образовательных мероприятиях</w:t>
            </w:r>
            <w:r w:rsidR="001803CF" w:rsidRPr="007649D8">
              <w:rPr>
                <w:rFonts w:ascii="Arial" w:hAnsi="Arial"/>
                <w:color w:val="00000A"/>
                <w:sz w:val="20"/>
              </w:rPr>
              <w:t>.</w:t>
            </w:r>
            <w:r w:rsidR="001803CF" w:rsidRPr="007649D8">
              <w:rPr>
                <w:color w:val="2D2D2D"/>
                <w:sz w:val="20"/>
              </w:rPr>
              <w:t xml:space="preserve"> </w:t>
            </w:r>
            <w:r w:rsidR="001803CF" w:rsidRPr="007649D8">
              <w:rPr>
                <w:rFonts w:ascii="Arial" w:hAnsi="Arial" w:cs="Arial"/>
                <w:sz w:val="20"/>
              </w:rPr>
              <w:t xml:space="preserve">Недостаточная информированность </w:t>
            </w:r>
            <w:r w:rsidR="001803CF" w:rsidRPr="007649D8">
              <w:rPr>
                <w:rFonts w:ascii="Arial" w:hAnsi="Arial" w:cs="Arial"/>
                <w:sz w:val="20"/>
              </w:rPr>
              <w:lastRenderedPageBreak/>
              <w:t xml:space="preserve">безработных граждан в сфере предпринимательской деятельности. Недостаточное освещение в средствах массовой информации мероприятий по содействию </w:t>
            </w:r>
            <w:proofErr w:type="spellStart"/>
            <w:r w:rsidR="001803CF" w:rsidRPr="007649D8">
              <w:rPr>
                <w:rFonts w:ascii="Arial" w:hAnsi="Arial" w:cs="Arial"/>
                <w:sz w:val="20"/>
              </w:rPr>
              <w:t>самозанятости</w:t>
            </w:r>
            <w:proofErr w:type="spellEnd"/>
            <w:r w:rsidR="001803CF" w:rsidRPr="007649D8">
              <w:rPr>
                <w:rFonts w:ascii="Arial" w:hAnsi="Arial" w:cs="Arial"/>
                <w:sz w:val="20"/>
              </w:rPr>
              <w:t xml:space="preserve"> безработных граждан</w:t>
            </w:r>
          </w:p>
        </w:tc>
      </w:tr>
      <w:tr w:rsidR="00E928F2" w:rsidRPr="007649D8" w:rsidTr="006F456D"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Целевые показатели:</w:t>
            </w:r>
          </w:p>
        </w:tc>
      </w:tr>
      <w:tr w:rsidR="00E928F2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Количество проведенных обучающих мероприятий, ед.</w:t>
            </w:r>
          </w:p>
          <w:p w:rsidR="00E60EAE" w:rsidRPr="007649D8" w:rsidRDefault="00E60EAE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2018 год (факт) – 4    2020год (план) – 6</w:t>
            </w:r>
          </w:p>
          <w:p w:rsidR="00E928F2" w:rsidRPr="007649D8" w:rsidRDefault="00E60EAE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2019 год (план) – 5    </w:t>
            </w:r>
            <w:r w:rsidR="00E928F2" w:rsidRPr="007649D8">
              <w:rPr>
                <w:rFonts w:ascii="Arial" w:hAnsi="Arial"/>
                <w:color w:val="00000A"/>
                <w:sz w:val="20"/>
              </w:rPr>
              <w:t>20</w:t>
            </w:r>
            <w:r w:rsidRPr="007649D8">
              <w:rPr>
                <w:rFonts w:ascii="Arial" w:hAnsi="Arial"/>
                <w:color w:val="00000A"/>
                <w:sz w:val="20"/>
              </w:rPr>
              <w:t>21</w:t>
            </w:r>
            <w:r w:rsidR="00E928F2" w:rsidRPr="007649D8">
              <w:rPr>
                <w:rFonts w:ascii="Arial" w:hAnsi="Arial"/>
                <w:color w:val="00000A"/>
                <w:sz w:val="20"/>
              </w:rPr>
              <w:t>год (план) – 5</w:t>
            </w:r>
            <w:r w:rsidR="00936959" w:rsidRPr="007649D8">
              <w:rPr>
                <w:rFonts w:ascii="Arial" w:hAnsi="Arial"/>
                <w:color w:val="00000A"/>
                <w:sz w:val="20"/>
              </w:rPr>
              <w:t xml:space="preserve">        2022 год (план) – 5</w:t>
            </w:r>
          </w:p>
        </w:tc>
      </w:tr>
      <w:tr w:rsidR="00E928F2" w:rsidRPr="007649D8" w:rsidTr="006F456D">
        <w:trPr>
          <w:trHeight w:val="79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Количество субъектов среднего и малого предпринимательства, принявших участие в обучающих мероприятиях, чел.</w:t>
            </w:r>
          </w:p>
          <w:p w:rsidR="00E60EAE" w:rsidRPr="007649D8" w:rsidRDefault="00E60EAE" w:rsidP="007649D8">
            <w:pPr>
              <w:widowControl w:val="0"/>
              <w:jc w:val="left"/>
              <w:rPr>
                <w:rFonts w:ascii="Arial" w:hAnsi="Arial" w:cs="Calibri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2018 год (факт) – </w:t>
            </w:r>
            <w:r w:rsidR="0074776F">
              <w:rPr>
                <w:rFonts w:ascii="Arial" w:hAnsi="Arial"/>
                <w:color w:val="00000A"/>
                <w:sz w:val="20"/>
              </w:rPr>
              <w:t>2</w:t>
            </w:r>
            <w:r w:rsidRPr="007649D8">
              <w:rPr>
                <w:rFonts w:ascii="Arial" w:hAnsi="Arial"/>
                <w:color w:val="00000A"/>
                <w:sz w:val="20"/>
              </w:rPr>
              <w:t xml:space="preserve">0   2020 год (план) – </w:t>
            </w:r>
            <w:r w:rsidR="0074776F">
              <w:rPr>
                <w:rFonts w:ascii="Arial" w:hAnsi="Arial"/>
                <w:color w:val="00000A"/>
                <w:sz w:val="20"/>
              </w:rPr>
              <w:t>2</w:t>
            </w:r>
            <w:r w:rsidRPr="007649D8">
              <w:rPr>
                <w:rFonts w:ascii="Arial" w:hAnsi="Arial"/>
                <w:color w:val="00000A"/>
                <w:sz w:val="20"/>
              </w:rPr>
              <w:t>0</w:t>
            </w:r>
          </w:p>
          <w:p w:rsidR="00E928F2" w:rsidRPr="007649D8" w:rsidRDefault="00E60EAE" w:rsidP="0074776F">
            <w:pPr>
              <w:widowControl w:val="0"/>
              <w:jc w:val="left"/>
              <w:rPr>
                <w:rFonts w:ascii="Arial" w:hAnsi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2019 год (план) – </w:t>
            </w:r>
            <w:r w:rsidR="0074776F">
              <w:rPr>
                <w:rFonts w:ascii="Arial" w:hAnsi="Arial"/>
                <w:color w:val="00000A"/>
                <w:sz w:val="20"/>
              </w:rPr>
              <w:t>2</w:t>
            </w:r>
            <w:r w:rsidRPr="007649D8">
              <w:rPr>
                <w:rFonts w:ascii="Arial" w:hAnsi="Arial"/>
                <w:color w:val="00000A"/>
                <w:sz w:val="20"/>
              </w:rPr>
              <w:t xml:space="preserve">0   </w:t>
            </w:r>
            <w:r w:rsidR="00E928F2" w:rsidRPr="007649D8">
              <w:rPr>
                <w:rFonts w:ascii="Arial" w:hAnsi="Arial"/>
                <w:color w:val="00000A"/>
                <w:sz w:val="20"/>
              </w:rPr>
              <w:t>20</w:t>
            </w:r>
            <w:r w:rsidRPr="007649D8">
              <w:rPr>
                <w:rFonts w:ascii="Arial" w:hAnsi="Arial"/>
                <w:color w:val="00000A"/>
                <w:sz w:val="20"/>
              </w:rPr>
              <w:t>21</w:t>
            </w:r>
            <w:r w:rsidR="00E928F2" w:rsidRPr="007649D8">
              <w:rPr>
                <w:rFonts w:ascii="Arial" w:hAnsi="Arial"/>
                <w:color w:val="00000A"/>
                <w:sz w:val="20"/>
              </w:rPr>
              <w:t xml:space="preserve"> год (план) – </w:t>
            </w:r>
            <w:r w:rsidR="0074776F">
              <w:rPr>
                <w:rFonts w:ascii="Arial" w:hAnsi="Arial"/>
                <w:color w:val="00000A"/>
                <w:sz w:val="20"/>
              </w:rPr>
              <w:t>2</w:t>
            </w:r>
            <w:r w:rsidR="00E928F2" w:rsidRPr="007649D8">
              <w:rPr>
                <w:rFonts w:ascii="Arial" w:hAnsi="Arial"/>
                <w:color w:val="00000A"/>
                <w:sz w:val="20"/>
              </w:rPr>
              <w:t>0</w:t>
            </w:r>
            <w:r w:rsidR="00936959" w:rsidRPr="007649D8">
              <w:rPr>
                <w:rFonts w:ascii="Arial" w:hAnsi="Arial"/>
                <w:color w:val="00000A"/>
                <w:sz w:val="20"/>
              </w:rPr>
              <w:t xml:space="preserve">               2022 год (план) – </w:t>
            </w:r>
            <w:r w:rsidR="0074776F">
              <w:rPr>
                <w:rFonts w:ascii="Arial" w:hAnsi="Arial"/>
                <w:color w:val="00000A"/>
                <w:sz w:val="20"/>
              </w:rPr>
              <w:t>2</w:t>
            </w:r>
            <w:r w:rsidR="00936959" w:rsidRPr="007649D8">
              <w:rPr>
                <w:rFonts w:ascii="Arial" w:hAnsi="Arial"/>
                <w:color w:val="00000A"/>
                <w:sz w:val="20"/>
              </w:rPr>
              <w:t>0</w:t>
            </w:r>
          </w:p>
        </w:tc>
      </w:tr>
      <w:tr w:rsidR="00E928F2" w:rsidRPr="007649D8" w:rsidTr="006F456D">
        <w:trPr>
          <w:trHeight w:val="315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14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Срок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7649D8" w:rsidRDefault="00E928F2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Исполнитель</w:t>
            </w:r>
          </w:p>
        </w:tc>
      </w:tr>
      <w:tr w:rsidR="0090165F" w:rsidRPr="007649D8" w:rsidTr="006F456D">
        <w:trPr>
          <w:trHeight w:val="546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rPr>
                <w:rFonts w:ascii="Arial" w:hAnsi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Обновление раздела «Инвестиционная политика» на официальном сайте Тобольского муниципального района, размещение информации о развитии предпринимательства</w:t>
            </w:r>
            <w:r w:rsidR="001803CF" w:rsidRPr="007649D8">
              <w:rPr>
                <w:rFonts w:ascii="Arial" w:hAnsi="Arial"/>
                <w:color w:val="00000A"/>
                <w:sz w:val="20"/>
              </w:rPr>
              <w:t>.</w:t>
            </w:r>
          </w:p>
        </w:tc>
        <w:tc>
          <w:tcPr>
            <w:tcW w:w="1417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jc w:val="center"/>
              <w:rPr>
                <w:rFonts w:ascii="Arial" w:hAnsi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постоянно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jc w:val="center"/>
              <w:rPr>
                <w:rFonts w:ascii="Arial" w:hAnsi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 xml:space="preserve">Отдел  экономики и прогнозирования Администрации Тобольского муниципального района </w:t>
            </w:r>
          </w:p>
        </w:tc>
      </w:tr>
      <w:tr w:rsidR="0090165F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jc w:val="left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Проведение мероприятий, обеспечивающих возможности для поиска, отбора и обучения потенциальных предпринимателей</w:t>
            </w:r>
          </w:p>
        </w:tc>
        <w:tc>
          <w:tcPr>
            <w:tcW w:w="14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jc w:val="center"/>
              <w:rPr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постоянно</w:t>
            </w:r>
          </w:p>
        </w:tc>
        <w:tc>
          <w:tcPr>
            <w:tcW w:w="453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jc w:val="center"/>
              <w:rPr>
                <w:rFonts w:ascii="Arial" w:hAnsi="Arial" w:cs="Calibri"/>
                <w:color w:val="00000A"/>
                <w:sz w:val="20"/>
              </w:rPr>
            </w:pPr>
          </w:p>
        </w:tc>
      </w:tr>
      <w:tr w:rsidR="001803CF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803CF" w:rsidRPr="007649D8" w:rsidRDefault="001803CF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803CF" w:rsidRPr="007649D8" w:rsidRDefault="001803CF" w:rsidP="007649D8">
            <w:pPr>
              <w:widowControl w:val="0"/>
              <w:jc w:val="left"/>
              <w:rPr>
                <w:rFonts w:ascii="Arial" w:hAnsi="Arial" w:cs="Arial"/>
                <w:sz w:val="20"/>
              </w:rPr>
            </w:pPr>
            <w:r w:rsidRPr="007649D8">
              <w:rPr>
                <w:rFonts w:ascii="Arial" w:hAnsi="Arial" w:cs="Arial"/>
                <w:sz w:val="20"/>
              </w:rPr>
              <w:t xml:space="preserve">Оказание государственной услуги по содействию </w:t>
            </w:r>
            <w:proofErr w:type="spellStart"/>
            <w:r w:rsidRPr="007649D8">
              <w:rPr>
                <w:rFonts w:ascii="Arial" w:hAnsi="Arial" w:cs="Arial"/>
                <w:sz w:val="20"/>
              </w:rPr>
              <w:t>самозанятости</w:t>
            </w:r>
            <w:proofErr w:type="spellEnd"/>
          </w:p>
        </w:tc>
        <w:tc>
          <w:tcPr>
            <w:tcW w:w="14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803CF" w:rsidRPr="007649D8" w:rsidRDefault="001803CF" w:rsidP="007649D8">
            <w:pPr>
              <w:widowControl w:val="0"/>
              <w:jc w:val="center"/>
              <w:rPr>
                <w:rFonts w:ascii="Arial" w:hAnsi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постоянно</w:t>
            </w:r>
          </w:p>
        </w:tc>
        <w:tc>
          <w:tcPr>
            <w:tcW w:w="453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803CF" w:rsidRPr="007649D8" w:rsidRDefault="001803CF" w:rsidP="007649D8">
            <w:pPr>
              <w:widowControl w:val="0"/>
              <w:jc w:val="center"/>
              <w:rPr>
                <w:rFonts w:ascii="Arial" w:hAnsi="Arial" w:cs="Calibri"/>
                <w:color w:val="00000A"/>
                <w:sz w:val="20"/>
              </w:rPr>
            </w:pPr>
          </w:p>
        </w:tc>
      </w:tr>
      <w:tr w:rsidR="00E74C8E" w:rsidRPr="007649D8" w:rsidTr="006F456D">
        <w:trPr>
          <w:trHeight w:val="211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7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widowControl w:val="0"/>
              <w:jc w:val="center"/>
              <w:rPr>
                <w:rFonts w:ascii="Arial" w:hAnsi="Arial" w:cs="Arial"/>
                <w:b/>
                <w:bCs/>
                <w:color w:val="2D2D2D"/>
                <w:sz w:val="20"/>
              </w:rPr>
            </w:pPr>
            <w:r w:rsidRPr="007649D8">
              <w:rPr>
                <w:rFonts w:ascii="Arial" w:hAnsi="Arial" w:cs="Arial"/>
                <w:b/>
                <w:bCs/>
                <w:color w:val="2D2D2D"/>
                <w:sz w:val="20"/>
              </w:rPr>
              <w:t>Организация информационной работы</w:t>
            </w:r>
          </w:p>
          <w:p w:rsidR="00E74C8E" w:rsidRPr="007649D8" w:rsidRDefault="00E74C8E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bCs/>
                <w:color w:val="2D2D2D"/>
                <w:sz w:val="20"/>
              </w:rPr>
              <w:t>Цель - обеспечение открытости и доступности для потребителей товаров, работ и услуг и других участников экономической деятельности информации о мероприятиях по содействию развитию конкуренции, процедурах оказания услуг, а также о решениях, оказывающих воздействие на конкуренцию</w:t>
            </w:r>
          </w:p>
        </w:tc>
      </w:tr>
      <w:tr w:rsidR="0090165F" w:rsidRPr="007649D8" w:rsidTr="006F456D">
        <w:trPr>
          <w:trHeight w:val="51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rPr>
                <w:rFonts w:ascii="Arial" w:hAnsi="Arial" w:cs="Arial"/>
                <w:color w:val="2D2D2D"/>
                <w:sz w:val="20"/>
              </w:rPr>
            </w:pPr>
            <w:r w:rsidRPr="007649D8">
              <w:rPr>
                <w:rFonts w:ascii="Arial" w:hAnsi="Arial" w:cs="Arial"/>
                <w:color w:val="2D2D2D"/>
                <w:sz w:val="20"/>
              </w:rPr>
              <w:t>Проблемы: Недостаточность информирования населения и субъектов предпринимательства по вопросам состояния конкурентной среды в Тобольском районе</w:t>
            </w:r>
          </w:p>
          <w:p w:rsidR="0090165F" w:rsidRPr="007649D8" w:rsidRDefault="0090165F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2D2D2D"/>
                <w:sz w:val="20"/>
              </w:rPr>
              <w:t>Недостаточный уровень развития профессиональной компетентности, необходимой для эффективной деятельности органов местного самоуправления в вопросах содействия развитию конкуренции</w:t>
            </w:r>
          </w:p>
        </w:tc>
      </w:tr>
      <w:tr w:rsidR="00E74C8E" w:rsidRPr="007649D8" w:rsidTr="006F456D">
        <w:trPr>
          <w:trHeight w:val="159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17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Срок</w:t>
            </w:r>
          </w:p>
        </w:tc>
        <w:tc>
          <w:tcPr>
            <w:tcW w:w="49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Исполнитель</w:t>
            </w:r>
          </w:p>
        </w:tc>
      </w:tr>
      <w:tr w:rsidR="00E74C8E" w:rsidRPr="007649D8" w:rsidTr="006F456D">
        <w:trPr>
          <w:trHeight w:val="292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widowControl w:val="0"/>
              <w:rPr>
                <w:rFonts w:ascii="Arial" w:hAnsi="Arial" w:cs="Arial"/>
                <w:b/>
                <w:bCs/>
                <w:color w:val="2D2D2D"/>
                <w:sz w:val="20"/>
              </w:rPr>
            </w:pPr>
            <w:r w:rsidRPr="007649D8">
              <w:rPr>
                <w:rFonts w:ascii="Arial" w:hAnsi="Arial" w:cs="Arial"/>
                <w:color w:val="2D2D2D"/>
                <w:sz w:val="20"/>
              </w:rPr>
              <w:t>Размещение информации и документов, касающихся внедрения стандарта развития конкуренции в Тобольском районе, на официальном сайте.</w:t>
            </w:r>
          </w:p>
        </w:tc>
        <w:tc>
          <w:tcPr>
            <w:tcW w:w="17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90165F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П</w:t>
            </w:r>
            <w:r w:rsidR="00E74C8E" w:rsidRPr="007649D8">
              <w:rPr>
                <w:rFonts w:ascii="Arial" w:hAnsi="Arial" w:cs="Arial"/>
                <w:color w:val="00000A"/>
                <w:sz w:val="20"/>
              </w:rPr>
              <w:t>остоянно</w:t>
            </w:r>
          </w:p>
        </w:tc>
        <w:tc>
          <w:tcPr>
            <w:tcW w:w="49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71719D" w:rsidP="002704A1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Отдел  экономики и прогнозирования Администрации Тобольского района</w:t>
            </w:r>
          </w:p>
        </w:tc>
      </w:tr>
      <w:tr w:rsidR="00E74C8E" w:rsidRPr="007649D8" w:rsidTr="006F456D">
        <w:trPr>
          <w:trHeight w:val="330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widowControl w:val="0"/>
              <w:rPr>
                <w:rFonts w:ascii="Arial" w:hAnsi="Arial" w:cs="Arial"/>
                <w:color w:val="2D2D2D"/>
                <w:sz w:val="20"/>
              </w:rPr>
            </w:pPr>
            <w:r w:rsidRPr="007649D8">
              <w:rPr>
                <w:rFonts w:ascii="Arial" w:hAnsi="Arial" w:cs="Arial"/>
                <w:color w:val="2D2D2D"/>
                <w:sz w:val="20"/>
              </w:rPr>
              <w:t>Проведение обучающих мероприятий и тренингов для органов местного самоуправления по вопросам содействия развитию конкуренции</w:t>
            </w:r>
          </w:p>
        </w:tc>
        <w:tc>
          <w:tcPr>
            <w:tcW w:w="17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E74C8E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Не реже 1 раза в год</w:t>
            </w:r>
          </w:p>
        </w:tc>
        <w:tc>
          <w:tcPr>
            <w:tcW w:w="49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74C8E" w:rsidRPr="007649D8" w:rsidRDefault="009168BC" w:rsidP="002704A1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 xml:space="preserve">Отдел по организационной и кадровой работе </w:t>
            </w:r>
            <w:r w:rsidRPr="007649D8">
              <w:rPr>
                <w:rFonts w:ascii="Arial" w:hAnsi="Arial"/>
                <w:color w:val="00000A"/>
                <w:sz w:val="20"/>
              </w:rPr>
              <w:t>Администрации Тобольского района</w:t>
            </w:r>
          </w:p>
        </w:tc>
      </w:tr>
      <w:tr w:rsidR="0090165F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spacing w:after="200"/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  <w:r w:rsidRPr="007649D8">
              <w:rPr>
                <w:rFonts w:ascii="Arial" w:eastAsia="Calibri" w:hAnsi="Arial"/>
                <w:color w:val="00000A"/>
                <w:sz w:val="20"/>
                <w:lang w:eastAsia="en-US"/>
              </w:rPr>
              <w:t>8</w:t>
            </w: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jc w:val="center"/>
              <w:rPr>
                <w:rFonts w:ascii="Arial" w:hAnsi="Arial" w:cs="Arial"/>
                <w:b/>
                <w:color w:val="2D2D2D"/>
                <w:sz w:val="20"/>
              </w:rPr>
            </w:pPr>
            <w:r w:rsidRPr="007649D8">
              <w:rPr>
                <w:rFonts w:ascii="Arial" w:hAnsi="Arial" w:cs="Arial"/>
                <w:b/>
                <w:color w:val="2D2D2D"/>
                <w:sz w:val="20"/>
              </w:rPr>
              <w:t>Повышение уровня защиты прав потребителей товаров, работ и услуг</w:t>
            </w:r>
          </w:p>
          <w:p w:rsidR="0090165F" w:rsidRPr="007649D8" w:rsidRDefault="0090165F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 xml:space="preserve">Цель: Обеспечение повышения уровня информированности потребителей, в </w:t>
            </w:r>
            <w:proofErr w:type="spellStart"/>
            <w:r w:rsidRPr="007649D8">
              <w:rPr>
                <w:rFonts w:ascii="Arial" w:hAnsi="Arial" w:cs="Arial"/>
                <w:color w:val="00000A"/>
                <w:sz w:val="20"/>
              </w:rPr>
              <w:t>т.ч</w:t>
            </w:r>
            <w:proofErr w:type="spellEnd"/>
            <w:r w:rsidRPr="007649D8">
              <w:rPr>
                <w:rFonts w:ascii="Arial" w:hAnsi="Arial" w:cs="Arial"/>
                <w:color w:val="00000A"/>
                <w:sz w:val="20"/>
              </w:rPr>
              <w:t>. за счет доступности соответствующих информационных ресурсов</w:t>
            </w:r>
          </w:p>
        </w:tc>
      </w:tr>
      <w:tr w:rsidR="0090165F" w:rsidRPr="007649D8" w:rsidTr="006F456D">
        <w:trPr>
          <w:trHeight w:val="289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0165F" w:rsidRPr="007649D8" w:rsidRDefault="0090165F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Исходная фактическая информация по ситуации о защите прав потребителей товаров, работ и услуг</w:t>
            </w:r>
          </w:p>
        </w:tc>
      </w:tr>
      <w:tr w:rsidR="0071719D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71719D" w:rsidRPr="007649D8" w:rsidRDefault="0071719D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71719D" w:rsidRPr="007649D8" w:rsidRDefault="0071719D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2D2D2D"/>
                <w:sz w:val="20"/>
              </w:rPr>
              <w:t xml:space="preserve">На официальном сайте Тобольского района в разделе Экономика создана вкладка «Содействие развитию конкуренции», на которой размещена информация по вопросам содействия развитию конкуренции в Тобольском районе. В разделе Экономика, во вкладке Потребительский рынок размещается информация по  </w:t>
            </w:r>
            <w:r w:rsidRPr="007649D8">
              <w:rPr>
                <w:rFonts w:ascii="Arial" w:hAnsi="Arial" w:cs="Arial"/>
                <w:color w:val="2D2D2D"/>
                <w:sz w:val="20"/>
              </w:rPr>
              <w:lastRenderedPageBreak/>
              <w:t>вопросам продажи товаров, выполнения работ, оказания услуг, относящихся к сфере защиты прав потребителей.</w:t>
            </w:r>
          </w:p>
        </w:tc>
      </w:tr>
      <w:tr w:rsidR="009168BC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168BC" w:rsidRPr="007649D8" w:rsidRDefault="009168BC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168BC" w:rsidRPr="007649D8" w:rsidRDefault="009168BC" w:rsidP="007649D8">
            <w:pPr>
              <w:widowControl w:val="0"/>
              <w:rPr>
                <w:rFonts w:ascii="Arial" w:hAnsi="Arial" w:cs="Arial"/>
                <w:color w:val="2D2D2D"/>
                <w:sz w:val="20"/>
              </w:rPr>
            </w:pPr>
            <w:r w:rsidRPr="007649D8">
              <w:rPr>
                <w:rFonts w:ascii="Arial" w:hAnsi="Arial" w:cs="Arial"/>
                <w:color w:val="2D2D2D"/>
                <w:sz w:val="20"/>
              </w:rPr>
              <w:t xml:space="preserve">Проблематика ситуации </w:t>
            </w:r>
          </w:p>
          <w:p w:rsidR="009168BC" w:rsidRPr="007649D8" w:rsidRDefault="009168BC" w:rsidP="007649D8">
            <w:pPr>
              <w:widowControl w:val="0"/>
              <w:rPr>
                <w:rFonts w:ascii="Arial" w:hAnsi="Arial" w:cs="Arial"/>
                <w:color w:val="2D2D2D"/>
                <w:sz w:val="20"/>
              </w:rPr>
            </w:pPr>
            <w:r w:rsidRPr="007649D8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Невысокая активность субъектов предпринимательской деятельности и потребителей товаров, работ и услуг по вопросам содействию развитию конкуренции</w:t>
            </w:r>
          </w:p>
        </w:tc>
      </w:tr>
      <w:tr w:rsidR="009168BC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168BC" w:rsidRPr="007649D8" w:rsidRDefault="009168BC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1545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168BC" w:rsidRPr="007649D8" w:rsidRDefault="009168BC" w:rsidP="007649D8">
            <w:pPr>
              <w:shd w:val="clear" w:color="auto" w:fill="FFFFFF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7649D8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</w:rPr>
              <w:t>Целевой показатель:</w:t>
            </w:r>
          </w:p>
          <w:p w:rsidR="009168BC" w:rsidRPr="007649D8" w:rsidRDefault="009168BC" w:rsidP="007649D8">
            <w:pPr>
              <w:shd w:val="clear" w:color="auto" w:fill="FFFFFF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7649D8">
              <w:rPr>
                <w:rFonts w:ascii="Arial" w:hAnsi="Arial" w:cs="Arial"/>
                <w:color w:val="000000"/>
                <w:sz w:val="20"/>
              </w:rPr>
              <w:t>Доля не рассмотренных обращений потребителей товаров, работ и услуг и общественных организаций, представляющих интересы потребителей, по вопросам содействия развитию конкуренции, %</w:t>
            </w:r>
          </w:p>
          <w:p w:rsidR="009168BC" w:rsidRPr="007649D8" w:rsidRDefault="009168BC" w:rsidP="007649D8">
            <w:pPr>
              <w:shd w:val="clear" w:color="auto" w:fill="FFFFFF"/>
              <w:jc w:val="left"/>
              <w:rPr>
                <w:rFonts w:ascii="Arial" w:hAnsi="Arial" w:cs="Arial"/>
                <w:color w:val="2D2D2D"/>
                <w:sz w:val="20"/>
              </w:rPr>
            </w:pPr>
            <w:r w:rsidRPr="007649D8">
              <w:rPr>
                <w:rFonts w:ascii="Arial" w:hAnsi="Arial" w:cs="Arial"/>
                <w:color w:val="000000"/>
                <w:sz w:val="20"/>
              </w:rPr>
              <w:t>2018 год (факт) — 0%;</w:t>
            </w:r>
            <w:r w:rsidR="00A72DCA" w:rsidRPr="007649D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7649D8">
              <w:rPr>
                <w:rFonts w:ascii="Arial" w:hAnsi="Arial" w:cs="Arial"/>
                <w:color w:val="000000"/>
                <w:sz w:val="20"/>
              </w:rPr>
              <w:t>2019 год (план) — 0%</w:t>
            </w:r>
            <w:r w:rsidR="00A72DCA" w:rsidRPr="007649D8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7649D8">
              <w:rPr>
                <w:rFonts w:ascii="Arial" w:hAnsi="Arial" w:cs="Arial"/>
                <w:color w:val="000000"/>
                <w:sz w:val="20"/>
              </w:rPr>
              <w:t>2020год (план) — 0%</w:t>
            </w:r>
            <w:r w:rsidR="00A72DCA" w:rsidRPr="007649D8">
              <w:rPr>
                <w:rFonts w:ascii="Arial" w:hAnsi="Arial" w:cs="Arial"/>
                <w:color w:val="000000"/>
                <w:sz w:val="20"/>
              </w:rPr>
              <w:t xml:space="preserve">  </w:t>
            </w:r>
            <w:r w:rsidRPr="007649D8">
              <w:rPr>
                <w:rFonts w:ascii="Arial" w:hAnsi="Arial" w:cs="Arial"/>
                <w:color w:val="000000"/>
                <w:sz w:val="20"/>
              </w:rPr>
              <w:t xml:space="preserve">2021  год (план) – 0% </w:t>
            </w:r>
          </w:p>
        </w:tc>
      </w:tr>
      <w:tr w:rsidR="0071719D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71719D" w:rsidRPr="007649D8" w:rsidRDefault="0071719D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71719D" w:rsidRPr="007649D8" w:rsidRDefault="009168BC" w:rsidP="007649D8">
            <w:pPr>
              <w:widowControl w:val="0"/>
              <w:jc w:val="center"/>
              <w:rPr>
                <w:rFonts w:ascii="Arial" w:hAnsi="Arial" w:cs="Arial"/>
                <w:color w:val="2D2D2D"/>
                <w:sz w:val="20"/>
              </w:rPr>
            </w:pPr>
            <w:r w:rsidRPr="007649D8">
              <w:rPr>
                <w:rFonts w:ascii="Arial" w:hAnsi="Arial" w:cs="Arial"/>
                <w:color w:val="2D2D2D"/>
                <w:sz w:val="20"/>
              </w:rPr>
              <w:t>Наименование мероприятия</w:t>
            </w:r>
          </w:p>
        </w:tc>
        <w:tc>
          <w:tcPr>
            <w:tcW w:w="17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71719D" w:rsidRPr="007649D8" w:rsidRDefault="009168BC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 xml:space="preserve">Срок </w:t>
            </w:r>
          </w:p>
        </w:tc>
        <w:tc>
          <w:tcPr>
            <w:tcW w:w="49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71719D" w:rsidRPr="007649D8" w:rsidRDefault="009168BC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 xml:space="preserve">Исполнитель </w:t>
            </w:r>
          </w:p>
        </w:tc>
      </w:tr>
      <w:tr w:rsidR="009168BC" w:rsidRPr="007649D8" w:rsidTr="006F456D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168BC" w:rsidRPr="007649D8" w:rsidRDefault="009168BC" w:rsidP="007649D8">
            <w:pPr>
              <w:jc w:val="left"/>
              <w:rPr>
                <w:rFonts w:ascii="Arial" w:eastAsia="Calibri" w:hAnsi="Arial"/>
                <w:color w:val="00000A"/>
                <w:sz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168BC" w:rsidRPr="007649D8" w:rsidRDefault="009168BC" w:rsidP="007649D8">
            <w:pPr>
              <w:widowControl w:val="0"/>
              <w:rPr>
                <w:rFonts w:ascii="Arial" w:hAnsi="Arial" w:cs="Arial"/>
                <w:color w:val="2D2D2D"/>
                <w:sz w:val="20"/>
              </w:rPr>
            </w:pPr>
            <w:r w:rsidRPr="007649D8">
              <w:rPr>
                <w:rFonts w:ascii="Arial" w:hAnsi="Arial" w:cs="Arial"/>
                <w:color w:val="2D2D2D"/>
                <w:sz w:val="20"/>
              </w:rPr>
              <w:t xml:space="preserve">Обновление </w:t>
            </w:r>
            <w:r w:rsidRPr="002704A1">
              <w:rPr>
                <w:rFonts w:ascii="Arial" w:hAnsi="Arial" w:cs="Arial"/>
                <w:color w:val="2D2D2D"/>
                <w:sz w:val="18"/>
                <w:szCs w:val="18"/>
              </w:rPr>
              <w:t xml:space="preserve">информации по  вопросам продажи товаров, выполнения работ, оказания услуг, относящихся к сфере защиты прав потребителей, в </w:t>
            </w:r>
            <w:proofErr w:type="spellStart"/>
            <w:r w:rsidRPr="002704A1">
              <w:rPr>
                <w:rFonts w:ascii="Arial" w:hAnsi="Arial" w:cs="Arial"/>
                <w:color w:val="2D2D2D"/>
                <w:sz w:val="18"/>
                <w:szCs w:val="18"/>
              </w:rPr>
              <w:t>т.ч</w:t>
            </w:r>
            <w:proofErr w:type="spellEnd"/>
            <w:r w:rsidRPr="002704A1">
              <w:rPr>
                <w:rFonts w:ascii="Arial" w:hAnsi="Arial" w:cs="Arial"/>
                <w:color w:val="2D2D2D"/>
                <w:sz w:val="18"/>
                <w:szCs w:val="18"/>
              </w:rPr>
              <w:t>. размещение справочника организаций, осуществляющих защиту прав потребителей и информации о горячей линии по защите прав потребителей в Тюменской области 8(3452)684-894</w:t>
            </w:r>
          </w:p>
        </w:tc>
        <w:tc>
          <w:tcPr>
            <w:tcW w:w="17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168BC" w:rsidRPr="007649D8" w:rsidRDefault="009168BC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 w:cs="Arial"/>
                <w:color w:val="00000A"/>
                <w:sz w:val="20"/>
              </w:rPr>
              <w:t>По мере необходимости</w:t>
            </w:r>
          </w:p>
        </w:tc>
        <w:tc>
          <w:tcPr>
            <w:tcW w:w="49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168BC" w:rsidRPr="007649D8" w:rsidRDefault="009168BC" w:rsidP="007649D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7649D8">
              <w:rPr>
                <w:rFonts w:ascii="Arial" w:hAnsi="Arial"/>
                <w:color w:val="00000A"/>
                <w:sz w:val="20"/>
              </w:rPr>
              <w:t>Отдел  экономики и прогнозирования Администрации Тобольского муниципального района</w:t>
            </w:r>
          </w:p>
        </w:tc>
      </w:tr>
    </w:tbl>
    <w:p w:rsidR="009168BC" w:rsidRPr="007649D8" w:rsidRDefault="009168BC" w:rsidP="007649D8">
      <w:pPr>
        <w:widowControl w:val="0"/>
        <w:jc w:val="center"/>
        <w:outlineLvl w:val="1"/>
        <w:rPr>
          <w:rFonts w:ascii="Arial" w:hAnsi="Arial"/>
          <w:b/>
          <w:color w:val="00000A"/>
          <w:sz w:val="20"/>
        </w:rPr>
      </w:pPr>
    </w:p>
    <w:p w:rsidR="00E928F2" w:rsidRPr="00E928F2" w:rsidRDefault="00E928F2" w:rsidP="00E928F2">
      <w:pPr>
        <w:widowControl w:val="0"/>
        <w:jc w:val="center"/>
        <w:outlineLvl w:val="1"/>
        <w:rPr>
          <w:rFonts w:ascii="Arial" w:hAnsi="Arial" w:cs="Calibri"/>
          <w:color w:val="00000A"/>
          <w:sz w:val="22"/>
        </w:rPr>
      </w:pPr>
      <w:r w:rsidRPr="00E928F2">
        <w:rPr>
          <w:rFonts w:ascii="Arial" w:hAnsi="Arial"/>
          <w:b/>
          <w:color w:val="00000A"/>
          <w:sz w:val="22"/>
          <w:szCs w:val="22"/>
          <w:lang w:val="en-US"/>
        </w:rPr>
        <w:t>III</w:t>
      </w:r>
      <w:r w:rsidRPr="00E928F2">
        <w:rPr>
          <w:rFonts w:ascii="Arial" w:hAnsi="Arial"/>
          <w:b/>
          <w:color w:val="00000A"/>
          <w:sz w:val="22"/>
          <w:szCs w:val="22"/>
        </w:rPr>
        <w:t>. Мероприятия, предусмотренные нормативными правовыми</w:t>
      </w:r>
    </w:p>
    <w:p w:rsidR="00E928F2" w:rsidRPr="00E928F2" w:rsidRDefault="00E928F2" w:rsidP="00E928F2">
      <w:pPr>
        <w:widowControl w:val="0"/>
        <w:jc w:val="center"/>
        <w:rPr>
          <w:rFonts w:ascii="Arial" w:hAnsi="Arial" w:cs="Calibri"/>
          <w:color w:val="00000A"/>
          <w:sz w:val="22"/>
          <w:szCs w:val="22"/>
        </w:rPr>
      </w:pPr>
      <w:r w:rsidRPr="00E928F2">
        <w:rPr>
          <w:rFonts w:ascii="Arial" w:hAnsi="Arial"/>
          <w:b/>
          <w:color w:val="00000A"/>
          <w:sz w:val="22"/>
          <w:szCs w:val="22"/>
        </w:rPr>
        <w:t>актами  Тобольского муниципального  района, реализация которых содействует</w:t>
      </w:r>
    </w:p>
    <w:p w:rsidR="00E928F2" w:rsidRPr="00E928F2" w:rsidRDefault="00E928F2" w:rsidP="00E928F2">
      <w:pPr>
        <w:widowControl w:val="0"/>
        <w:jc w:val="center"/>
        <w:rPr>
          <w:rFonts w:ascii="Arial" w:hAnsi="Arial" w:cs="Calibri"/>
          <w:color w:val="00000A"/>
          <w:sz w:val="22"/>
          <w:szCs w:val="22"/>
        </w:rPr>
      </w:pPr>
      <w:r w:rsidRPr="00E928F2">
        <w:rPr>
          <w:rFonts w:ascii="Arial" w:hAnsi="Arial"/>
          <w:b/>
          <w:color w:val="00000A"/>
          <w:sz w:val="22"/>
          <w:szCs w:val="22"/>
        </w:rPr>
        <w:t>развитию конкуренции</w:t>
      </w:r>
    </w:p>
    <w:tbl>
      <w:tblPr>
        <w:tblW w:w="15876" w:type="dxa"/>
        <w:tblInd w:w="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6239"/>
        <w:gridCol w:w="6237"/>
        <w:gridCol w:w="2835"/>
      </w:tblGrid>
      <w:tr w:rsidR="00E928F2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5A00C7" w:rsidRDefault="00E928F2" w:rsidP="00E928F2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 xml:space="preserve">N </w:t>
            </w:r>
            <w:proofErr w:type="gramStart"/>
            <w:r w:rsidRPr="005A00C7">
              <w:rPr>
                <w:rFonts w:ascii="Arial" w:hAnsi="Arial" w:cs="Arial"/>
                <w:color w:val="00000A"/>
                <w:sz w:val="20"/>
              </w:rPr>
              <w:t>п</w:t>
            </w:r>
            <w:proofErr w:type="gramEnd"/>
            <w:r w:rsidRPr="005A00C7">
              <w:rPr>
                <w:rFonts w:ascii="Arial" w:hAnsi="Arial" w:cs="Arial"/>
                <w:color w:val="00000A"/>
                <w:sz w:val="20"/>
              </w:rPr>
              <w:t>/п</w:t>
            </w: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5A00C7" w:rsidRDefault="00E928F2" w:rsidP="00E928F2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>Наименование мероприятия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5A00C7" w:rsidRDefault="00E928F2" w:rsidP="00E928F2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>Реквизиты муниципальной программы  Тобольского муниципального района, в рамках которой реализуется мероприятие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510785" w:rsidRDefault="00E928F2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Исполнитель</w:t>
            </w:r>
          </w:p>
        </w:tc>
      </w:tr>
      <w:tr w:rsidR="00E928F2" w:rsidRPr="005A00C7" w:rsidTr="00E816AB">
        <w:tc>
          <w:tcPr>
            <w:tcW w:w="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5A00C7" w:rsidRDefault="00E928F2" w:rsidP="00E928F2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>1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928F2" w:rsidRPr="00510785" w:rsidRDefault="005A00C7" w:rsidP="00A47978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Arial" w:eastAsia="Calibri" w:hAnsi="Arial" w:cs="Arial"/>
                <w:color w:val="00000A"/>
                <w:sz w:val="20"/>
                <w:highlight w:val="yellow"/>
                <w:lang w:eastAsia="en-US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Рынок дополнительного образования детей</w:t>
            </w:r>
          </w:p>
        </w:tc>
      </w:tr>
      <w:tr w:rsidR="005A00C7" w:rsidRPr="005A00C7" w:rsidTr="00E816AB">
        <w:tc>
          <w:tcPr>
            <w:tcW w:w="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5A00C7" w:rsidRPr="005A00C7" w:rsidRDefault="005A00C7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5A00C7" w:rsidRPr="005A00C7" w:rsidRDefault="005A00C7" w:rsidP="005A00C7">
            <w:pPr>
              <w:widowControl w:val="0"/>
              <w:jc w:val="left"/>
              <w:rPr>
                <w:rFonts w:ascii="Arial" w:hAnsi="Arial" w:cs="Arial"/>
                <w:spacing w:val="1"/>
                <w:sz w:val="20"/>
              </w:rPr>
            </w:pPr>
            <w:r w:rsidRPr="005A00C7">
              <w:rPr>
                <w:rFonts w:ascii="Arial" w:hAnsi="Arial" w:cs="Arial"/>
                <w:spacing w:val="1"/>
                <w:sz w:val="20"/>
              </w:rPr>
              <w:t>Мероприятие 1</w:t>
            </w:r>
          </w:p>
          <w:p w:rsidR="005A00C7" w:rsidRPr="005A00C7" w:rsidRDefault="005A00C7" w:rsidP="00A47978">
            <w:pPr>
              <w:widowControl w:val="0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spacing w:val="1"/>
                <w:sz w:val="20"/>
              </w:rPr>
              <w:t xml:space="preserve">Проведение информационно-просветительских мероприятий с целью повышения мотивации семей к вовлечению детей к занятию дополнительным образованием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5A00C7" w:rsidRPr="005A00C7" w:rsidRDefault="005A00C7" w:rsidP="00C65678">
            <w:pPr>
              <w:autoSpaceDE w:val="0"/>
              <w:autoSpaceDN w:val="0"/>
              <w:adjustRightInd w:val="0"/>
              <w:rPr>
                <w:rFonts w:ascii="Arial" w:hAnsi="Arial"/>
                <w:color w:val="00000A"/>
                <w:sz w:val="20"/>
              </w:rPr>
            </w:pPr>
            <w:r w:rsidRPr="005A00C7">
              <w:rPr>
                <w:rFonts w:ascii="Arial" w:hAnsi="Arial"/>
                <w:color w:val="00000A"/>
                <w:sz w:val="20"/>
              </w:rPr>
              <w:t xml:space="preserve">Распоряжение Администрации Тобольского муниципального района от </w:t>
            </w:r>
            <w:r w:rsidR="00BD3178">
              <w:rPr>
                <w:rFonts w:ascii="Arial" w:hAnsi="Arial"/>
                <w:color w:val="00000A"/>
                <w:sz w:val="20"/>
              </w:rPr>
              <w:t>18.</w:t>
            </w:r>
            <w:r w:rsidRPr="005A00C7">
              <w:rPr>
                <w:rFonts w:ascii="Arial" w:hAnsi="Arial"/>
                <w:color w:val="00000A"/>
                <w:sz w:val="20"/>
              </w:rPr>
              <w:t>09.2018 №9</w:t>
            </w:r>
            <w:r w:rsidR="00BD3178">
              <w:rPr>
                <w:rFonts w:ascii="Arial" w:hAnsi="Arial"/>
                <w:color w:val="00000A"/>
                <w:sz w:val="20"/>
              </w:rPr>
              <w:t>17</w:t>
            </w:r>
            <w:r w:rsidRPr="005A00C7">
              <w:rPr>
                <w:rFonts w:ascii="Arial" w:hAnsi="Arial"/>
                <w:color w:val="00000A"/>
                <w:sz w:val="20"/>
              </w:rPr>
              <w:t xml:space="preserve"> </w:t>
            </w:r>
            <w:r w:rsidR="00BD3178" w:rsidRPr="00BD3178">
              <w:rPr>
                <w:rFonts w:ascii="ArialMT" w:hAnsi="ArialMT" w:cs="ArialMT"/>
                <w:sz w:val="20"/>
              </w:rPr>
              <w:t>«Основные направления развития культуры в Тобольском</w:t>
            </w:r>
            <w:r w:rsidR="00BD3178">
              <w:rPr>
                <w:rFonts w:ascii="ArialMT" w:hAnsi="ArialMT" w:cs="ArialMT"/>
                <w:sz w:val="20"/>
              </w:rPr>
              <w:t xml:space="preserve"> </w:t>
            </w:r>
            <w:r w:rsidR="00BD3178" w:rsidRPr="00BD3178">
              <w:rPr>
                <w:rFonts w:ascii="ArialMT" w:hAnsi="ArialMT" w:cs="ArialMT"/>
                <w:sz w:val="20"/>
              </w:rPr>
              <w:t>муниципальном районе», «Развитие физической культуры и спорта в Тобольском районе», «Основные направления развития молодежной политики в Тобольском районе»,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5A00C7" w:rsidRPr="00510785" w:rsidRDefault="00BD3178" w:rsidP="00A47978">
            <w:pPr>
              <w:widowControl w:val="0"/>
              <w:jc w:val="center"/>
              <w:rPr>
                <w:rFonts w:ascii="Arial" w:hAnsi="Arial" w:cs="Calibri"/>
                <w:color w:val="00000A"/>
                <w:sz w:val="20"/>
              </w:rPr>
            </w:pPr>
            <w:r w:rsidRPr="00510785">
              <w:rPr>
                <w:rFonts w:ascii="Arial" w:hAnsi="Arial" w:cs="Arial"/>
                <w:iCs/>
                <w:color w:val="00000A"/>
                <w:sz w:val="20"/>
              </w:rPr>
              <w:t>отдел по делам культуры, молодежи и спорта Администрации Тобольского муниципального района</w:t>
            </w:r>
          </w:p>
        </w:tc>
      </w:tr>
      <w:tr w:rsidR="006338C3" w:rsidRPr="005A00C7" w:rsidTr="00804DDD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5A00C7">
            <w:pPr>
              <w:widowControl w:val="0"/>
              <w:jc w:val="left"/>
              <w:rPr>
                <w:rFonts w:ascii="Arial" w:hAnsi="Arial" w:cs="Arial"/>
                <w:spacing w:val="1"/>
                <w:sz w:val="20"/>
              </w:rPr>
            </w:pPr>
            <w:r w:rsidRPr="005A00C7">
              <w:rPr>
                <w:rFonts w:ascii="Arial" w:hAnsi="Arial" w:cs="Arial"/>
                <w:spacing w:val="1"/>
                <w:sz w:val="20"/>
              </w:rPr>
              <w:t>Мероприятие 2</w:t>
            </w:r>
          </w:p>
          <w:p w:rsidR="006338C3" w:rsidRPr="005A00C7" w:rsidRDefault="006338C3" w:rsidP="005A00C7">
            <w:pPr>
              <w:widowControl w:val="0"/>
              <w:jc w:val="left"/>
              <w:rPr>
                <w:rFonts w:ascii="Arial" w:hAnsi="Arial" w:cs="Arial"/>
                <w:spacing w:val="1"/>
                <w:sz w:val="20"/>
              </w:rPr>
            </w:pPr>
            <w:r w:rsidRPr="005A00C7">
              <w:rPr>
                <w:rFonts w:ascii="Arial" w:hAnsi="Arial" w:cs="Arial"/>
                <w:spacing w:val="1"/>
                <w:sz w:val="20"/>
              </w:rPr>
              <w:t>Оказание методической и консультативной помощи частным учреждениям и физическим лицам по вопросам организации образовательной деятельности и порядку предоставления субсидий</w:t>
            </w:r>
          </w:p>
          <w:p w:rsidR="006338C3" w:rsidRPr="005A00C7" w:rsidRDefault="006338C3" w:rsidP="005A00C7">
            <w:pPr>
              <w:widowControl w:val="0"/>
              <w:jc w:val="left"/>
              <w:rPr>
                <w:rFonts w:ascii="Arial" w:hAnsi="Arial" w:cs="Arial"/>
                <w:spacing w:val="1"/>
                <w:sz w:val="20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Default="006338C3" w:rsidP="00C65678">
            <w:pPr>
              <w:widowControl w:val="0"/>
              <w:rPr>
                <w:rFonts w:ascii="Arial" w:hAnsi="Arial"/>
                <w:color w:val="00000A"/>
                <w:sz w:val="20"/>
              </w:rPr>
            </w:pPr>
            <w:r w:rsidRPr="00BD3178">
              <w:rPr>
                <w:rFonts w:ascii="Arial" w:hAnsi="Arial"/>
                <w:color w:val="00000A"/>
                <w:sz w:val="20"/>
              </w:rPr>
              <w:t>Распоряжение Администрации Тобольского муниципального района от 18.09.2018 №917 «Основные направления развития культуры в Тобольском муниципальном районе», «Развитие физической культуры и спорта в Тобольском районе», «Основные направления развития молодежной политики в Тобольском районе»,</w:t>
            </w:r>
            <w:r w:rsidRPr="00BD3178">
              <w:rPr>
                <w:rFonts w:ascii="Arial" w:hAnsi="Arial"/>
                <w:color w:val="00000A"/>
                <w:sz w:val="20"/>
              </w:rPr>
              <w:tab/>
            </w:r>
          </w:p>
          <w:p w:rsidR="006338C3" w:rsidRPr="005A00C7" w:rsidRDefault="006338C3" w:rsidP="00C6567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>Распоряжение Администрации Тобольского муниципального района от 26.09.2018 №972 «Об утверждении муниципальной программы «</w:t>
            </w:r>
            <w:r w:rsidRPr="005A00C7">
              <w:rPr>
                <w:rFonts w:ascii="Arial" w:hAnsi="Arial" w:cs="Arial"/>
                <w:sz w:val="20"/>
              </w:rPr>
              <w:t>Развитие малого и среднего предпринимательства, торговой и инвестиционной деятельности в Тобольском  муниципальном районе»</w:t>
            </w:r>
            <w:r w:rsidRPr="005A00C7">
              <w:rPr>
                <w:rFonts w:ascii="Arial" w:hAnsi="Arial" w:cs="Arial"/>
                <w:color w:val="00000A"/>
                <w:sz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10785" w:rsidRDefault="006338C3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Calibri"/>
                <w:color w:val="00000A"/>
                <w:sz w:val="20"/>
              </w:rPr>
              <w:t xml:space="preserve">Отдел </w:t>
            </w:r>
            <w:r w:rsidRPr="00510785">
              <w:rPr>
                <w:rFonts w:ascii="Arial" w:hAnsi="Arial" w:cs="Arial"/>
                <w:iCs/>
                <w:color w:val="00000A"/>
                <w:sz w:val="20"/>
              </w:rPr>
              <w:t xml:space="preserve">по делам культуры, молодежи и спорта </w:t>
            </w:r>
            <w:r w:rsidRPr="00510785">
              <w:rPr>
                <w:rFonts w:ascii="Arial" w:hAnsi="Arial" w:cs="Calibri"/>
                <w:color w:val="00000A"/>
                <w:sz w:val="20"/>
              </w:rPr>
              <w:t>Администрации Тобольского муниципального района</w:t>
            </w:r>
          </w:p>
          <w:p w:rsidR="006338C3" w:rsidRPr="00510785" w:rsidRDefault="006338C3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</w:p>
          <w:p w:rsidR="006338C3" w:rsidRPr="00510785" w:rsidRDefault="006338C3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</w:p>
          <w:p w:rsidR="006338C3" w:rsidRPr="00510785" w:rsidRDefault="006338C3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</w:p>
        </w:tc>
      </w:tr>
      <w:tr w:rsidR="006338C3" w:rsidRPr="005A00C7" w:rsidTr="00804DDD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5A00C7">
            <w:pPr>
              <w:widowControl w:val="0"/>
              <w:jc w:val="left"/>
              <w:rPr>
                <w:rFonts w:ascii="Arial" w:hAnsi="Arial" w:cs="Arial"/>
                <w:spacing w:val="1"/>
                <w:sz w:val="20"/>
              </w:rPr>
            </w:pPr>
            <w:r w:rsidRPr="005A00C7">
              <w:rPr>
                <w:rFonts w:ascii="Arial" w:hAnsi="Arial" w:cs="Arial"/>
                <w:spacing w:val="1"/>
                <w:sz w:val="20"/>
              </w:rPr>
              <w:t xml:space="preserve">Мероприятие 3. </w:t>
            </w:r>
          </w:p>
          <w:p w:rsidR="006338C3" w:rsidRPr="005A00C7" w:rsidRDefault="006338C3" w:rsidP="005A00C7">
            <w:pPr>
              <w:widowControl w:val="0"/>
              <w:jc w:val="left"/>
              <w:rPr>
                <w:rFonts w:ascii="Arial" w:hAnsi="Arial" w:cs="Arial"/>
                <w:spacing w:val="1"/>
                <w:sz w:val="20"/>
              </w:rPr>
            </w:pPr>
            <w:proofErr w:type="gramStart"/>
            <w:r w:rsidRPr="005A00C7">
              <w:rPr>
                <w:rFonts w:ascii="Arial" w:hAnsi="Arial" w:cs="Arial"/>
                <w:spacing w:val="1"/>
                <w:sz w:val="20"/>
              </w:rPr>
              <w:t xml:space="preserve">Систематизация данных об индивидуальных предпринимателях и организациях (кроме государственных и муниципальных), оказывающих образовательные услуги в сфере дополнительного образования по дополнительным общеобразовательным программам для детей и молодежи в </w:t>
            </w:r>
            <w:r w:rsidRPr="005A00C7">
              <w:rPr>
                <w:rFonts w:ascii="Arial" w:hAnsi="Arial" w:cs="Arial"/>
                <w:spacing w:val="1"/>
                <w:sz w:val="20"/>
              </w:rPr>
              <w:lastRenderedPageBreak/>
              <w:t>возрасте от 5 до 18 лет, проживающих на территории Тобольского района</w:t>
            </w:r>
            <w:proofErr w:type="gramEnd"/>
          </w:p>
        </w:tc>
        <w:tc>
          <w:tcPr>
            <w:tcW w:w="623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CD2785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A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10785" w:rsidRDefault="006338C3" w:rsidP="00A47978">
            <w:pPr>
              <w:widowControl w:val="0"/>
              <w:jc w:val="center"/>
              <w:rPr>
                <w:rFonts w:ascii="Arial" w:hAnsi="Arial" w:cs="Calibri"/>
                <w:color w:val="00000A"/>
                <w:sz w:val="20"/>
              </w:rPr>
            </w:pPr>
          </w:p>
        </w:tc>
      </w:tr>
      <w:tr w:rsidR="004F35BC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4F35BC" w:rsidRPr="005A00C7" w:rsidRDefault="006338C3" w:rsidP="002B1E15">
            <w:pPr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4F35BC" w:rsidRPr="00510785" w:rsidRDefault="004F35BC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2B1E15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2B1E15" w:rsidRPr="005A00C7" w:rsidRDefault="002B1E15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2B1E15" w:rsidRPr="009E5588" w:rsidRDefault="002B1E15" w:rsidP="004F35BC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2B1E15" w:rsidRPr="009E5588" w:rsidRDefault="002B1E15" w:rsidP="00C65678">
            <w:pPr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Оказание методической и консультационной помощи субъектам малого и среднего предпринимательства по вопросам лицензирования фармацевтической деятельности, а также по организации торговой деятельности и соблюдению законодательства в сфере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2B1E15" w:rsidRPr="005A00C7" w:rsidRDefault="002B1E15" w:rsidP="00CD2785">
            <w:pPr>
              <w:widowControl w:val="0"/>
              <w:rPr>
                <w:rFonts w:ascii="Arial" w:eastAsia="Arial" w:hAnsi="Arial" w:cs="Arial"/>
                <w:color w:val="00000A"/>
                <w:sz w:val="20"/>
                <w:lang w:eastAsia="en-US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>Распоряжение Администрации Тобольского муниципального района от 26.09.2018 №972 «Об утверждении муниципальной программы «</w:t>
            </w:r>
            <w:r w:rsidRPr="005A00C7">
              <w:rPr>
                <w:rFonts w:ascii="Arial" w:hAnsi="Arial" w:cs="Arial"/>
                <w:sz w:val="20"/>
              </w:rPr>
              <w:t>Развитие малого и среднего предпринимательства, торговой и инвестиционной деятельности в Тобольском  муниципальном районе»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2B1E15" w:rsidRPr="00510785" w:rsidRDefault="002B1E15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</w:p>
        </w:tc>
      </w:tr>
      <w:tr w:rsidR="00C166B5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C166B5" w:rsidRPr="005A00C7" w:rsidRDefault="006338C3" w:rsidP="00C166B5">
            <w:pPr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3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C166B5" w:rsidRPr="00510785" w:rsidRDefault="00C166B5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Рынок социальных услуг</w:t>
            </w:r>
          </w:p>
        </w:tc>
      </w:tr>
      <w:tr w:rsidR="00161099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61099" w:rsidRPr="005A00C7" w:rsidRDefault="00161099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61099" w:rsidRPr="009E5588" w:rsidRDefault="00161099" w:rsidP="00CD278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161099" w:rsidRPr="00B220B8" w:rsidRDefault="00161099" w:rsidP="00CD2785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Формирование и развитие системы персонифицированного финансирования услуг путем предоставления сертификатов физическим лицам, на оплату услуг организаций, в том числе социально ориентированных некоммерческих организаций и индивидуальных предпринимателей:</w:t>
            </w:r>
          </w:p>
          <w:p w:rsidR="00161099" w:rsidRPr="00B220B8" w:rsidRDefault="00161099" w:rsidP="00CD2785">
            <w:pPr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по постоянному постороннему уходу за одинокими гражданами пожилого возраста и инвалидами;</w:t>
            </w:r>
          </w:p>
          <w:p w:rsidR="00161099" w:rsidRPr="009E5588" w:rsidRDefault="00161099" w:rsidP="00C65678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по уходу за одинокими тяжелобольными гражданами (услуги сиделки);</w:t>
            </w:r>
            <w:r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Pr="00B220B8">
              <w:rPr>
                <w:rFonts w:ascii="Arial" w:hAnsi="Arial" w:cs="Arial"/>
                <w:color w:val="00000A"/>
                <w:sz w:val="20"/>
              </w:rPr>
              <w:t xml:space="preserve">по социальной реабилитации и </w:t>
            </w:r>
            <w:proofErr w:type="spellStart"/>
            <w:r w:rsidRPr="00B220B8">
              <w:rPr>
                <w:rFonts w:ascii="Arial" w:hAnsi="Arial" w:cs="Arial"/>
                <w:color w:val="00000A"/>
                <w:sz w:val="20"/>
              </w:rPr>
              <w:t>ресоциализации</w:t>
            </w:r>
            <w:proofErr w:type="spellEnd"/>
            <w:r w:rsidRPr="00B220B8">
              <w:rPr>
                <w:rFonts w:ascii="Arial" w:hAnsi="Arial" w:cs="Arial"/>
                <w:color w:val="00000A"/>
                <w:sz w:val="20"/>
              </w:rPr>
              <w:t xml:space="preserve"> граждан, страдающих наркологическими заболеваниями;</w:t>
            </w:r>
            <w:r w:rsidR="00C65678"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Pr="00B220B8">
              <w:rPr>
                <w:rFonts w:ascii="Arial" w:hAnsi="Arial" w:cs="Arial"/>
                <w:color w:val="00000A"/>
                <w:sz w:val="20"/>
              </w:rPr>
              <w:t>по социальной реабилитации лиц без определенного места жительства, лиц, освободившихся из мест лишения свободы (услуги ночного пребывания);</w:t>
            </w:r>
            <w:r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Pr="00B220B8">
              <w:rPr>
                <w:rFonts w:ascii="Arial" w:hAnsi="Arial" w:cs="Arial"/>
                <w:color w:val="00000A"/>
                <w:sz w:val="20"/>
              </w:rPr>
              <w:t>по оказанию помощи гражданам, пострадавшим от насилия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61099" w:rsidRPr="005A00C7" w:rsidRDefault="00161099" w:rsidP="00CD2785">
            <w:pPr>
              <w:widowControl w:val="0"/>
              <w:rPr>
                <w:rFonts w:ascii="Arial" w:eastAsia="Arial" w:hAnsi="Arial" w:cs="Arial"/>
                <w:color w:val="00000A"/>
                <w:sz w:val="20"/>
                <w:lang w:eastAsia="en-US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>Распоряжение Администрации Тобольского муниципального района от 2</w:t>
            </w:r>
            <w:r>
              <w:rPr>
                <w:rFonts w:ascii="Arial" w:hAnsi="Arial" w:cs="Arial"/>
                <w:color w:val="00000A"/>
                <w:sz w:val="20"/>
              </w:rPr>
              <w:t>7</w:t>
            </w:r>
            <w:r w:rsidRPr="005A00C7">
              <w:rPr>
                <w:rFonts w:ascii="Arial" w:hAnsi="Arial" w:cs="Arial"/>
                <w:color w:val="00000A"/>
                <w:sz w:val="20"/>
              </w:rPr>
              <w:t>.09.2018 №</w:t>
            </w:r>
            <w:r>
              <w:rPr>
                <w:rFonts w:ascii="Arial" w:hAnsi="Arial" w:cs="Arial"/>
                <w:color w:val="00000A"/>
                <w:sz w:val="20"/>
              </w:rPr>
              <w:t>1010</w:t>
            </w:r>
            <w:r w:rsidRPr="005A00C7">
              <w:rPr>
                <w:rFonts w:ascii="Arial" w:hAnsi="Arial" w:cs="Arial"/>
                <w:color w:val="00000A"/>
                <w:sz w:val="20"/>
              </w:rPr>
              <w:t xml:space="preserve"> </w:t>
            </w:r>
            <w:r w:rsidRPr="002B1E15">
              <w:rPr>
                <w:rFonts w:ascii="Arial" w:eastAsia="Arial" w:hAnsi="Arial" w:cs="Arial"/>
                <w:color w:val="00000A"/>
                <w:sz w:val="20"/>
                <w:lang w:eastAsia="en-US"/>
              </w:rPr>
              <w:t>«Основные направления развития отрасли «Социальная политика»</w:t>
            </w:r>
            <w:r>
              <w:rPr>
                <w:rFonts w:ascii="Arial" w:eastAsia="Arial" w:hAnsi="Arial" w:cs="Arial"/>
                <w:color w:val="00000A"/>
                <w:sz w:val="20"/>
                <w:lang w:eastAsia="en-US"/>
              </w:rPr>
              <w:t xml:space="preserve"> </w:t>
            </w:r>
            <w:r w:rsidRPr="002B1E15">
              <w:rPr>
                <w:rFonts w:ascii="Arial" w:eastAsia="Arial" w:hAnsi="Arial" w:cs="Arial"/>
                <w:color w:val="00000A"/>
                <w:sz w:val="20"/>
                <w:lang w:eastAsia="en-US"/>
              </w:rPr>
              <w:t>в Тобольском муниципальном районе на 2019 год и плановые 2020-2021</w:t>
            </w:r>
            <w:r>
              <w:rPr>
                <w:rFonts w:ascii="Arial" w:eastAsia="Arial" w:hAnsi="Arial" w:cs="Arial"/>
                <w:color w:val="00000A"/>
                <w:sz w:val="20"/>
                <w:lang w:eastAsia="en-US"/>
              </w:rPr>
              <w:t xml:space="preserve"> </w:t>
            </w:r>
            <w:r w:rsidRPr="002B1E15">
              <w:rPr>
                <w:rFonts w:ascii="Arial" w:eastAsia="Arial" w:hAnsi="Arial" w:cs="Arial"/>
                <w:color w:val="00000A"/>
                <w:sz w:val="20"/>
                <w:lang w:eastAsia="en-US"/>
              </w:rPr>
              <w:t>годы»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61099" w:rsidRPr="00510785" w:rsidRDefault="00161099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КЦСО Тобольского района;</w:t>
            </w:r>
          </w:p>
          <w:p w:rsidR="00161099" w:rsidRPr="00510785" w:rsidRDefault="00161099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</w:p>
        </w:tc>
      </w:tr>
      <w:tr w:rsidR="00B220B8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220B8" w:rsidRPr="005A00C7" w:rsidRDefault="00B220B8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220B8" w:rsidRPr="009E5588" w:rsidRDefault="00B220B8" w:rsidP="00CD278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2. </w:t>
            </w:r>
          </w:p>
          <w:p w:rsidR="00B220B8" w:rsidRPr="009E5588" w:rsidRDefault="00B220B8" w:rsidP="00CD278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B220B8">
              <w:rPr>
                <w:rFonts w:ascii="Arial" w:hAnsi="Arial" w:cs="Arial"/>
                <w:color w:val="00000A"/>
                <w:sz w:val="20"/>
              </w:rPr>
              <w:t>Передача государственных объектов недвижимого имущества негосударственным организациям с применением механизмов государственно-частного партнерства, в том числе посредством заключения концессионного соглашения, с обязательством сохранения целевого назначения и использования объекта недвижимого имущества в одной или нескольких из следующих сфер: дошкольное образование; детский отдых и оздоровление; спорт; здравоохранение; социальное обслуживание, культура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220B8" w:rsidRPr="005A00C7" w:rsidRDefault="00161099" w:rsidP="004D080B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eastAsia="Arial" w:hAnsi="Arial" w:cs="Arial"/>
                <w:color w:val="00000A"/>
                <w:sz w:val="20"/>
                <w:lang w:eastAsia="en-US"/>
              </w:rPr>
              <w:t xml:space="preserve">Распоряжение Администрации Тобольского муниципального района от 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2</w:t>
            </w: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7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 xml:space="preserve"> сентября 2018г.  № </w:t>
            </w: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1007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«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Об утверждении муниципальной программы «</w:t>
            </w:r>
            <w:r w:rsidRPr="00BD3178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Основные направления</w:t>
            </w:r>
            <w:r w:rsidR="004D080B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 xml:space="preserve"> </w:t>
            </w:r>
            <w:r w:rsidRPr="00BD3178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развития земельных и имущественных отношений в Тобольском</w:t>
            </w: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 xml:space="preserve"> </w:t>
            </w:r>
            <w:r w:rsidRPr="00BD3178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муниципальном районе на 2019 год и плановые 2020-2021 годы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61099" w:rsidRPr="00510785" w:rsidRDefault="00161099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земельных и имущественных отношений;</w:t>
            </w:r>
          </w:p>
          <w:p w:rsidR="00161099" w:rsidRPr="00510785" w:rsidRDefault="00161099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Администрации Тобольского муниципального района</w:t>
            </w:r>
          </w:p>
          <w:p w:rsidR="00B220B8" w:rsidRPr="00510785" w:rsidRDefault="00B220B8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</w:p>
        </w:tc>
      </w:tr>
      <w:tr w:rsidR="008B5B9A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8B5B9A" w:rsidRPr="005A00C7" w:rsidRDefault="006338C3" w:rsidP="006338C3">
            <w:pPr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4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8B5B9A" w:rsidRPr="00510785" w:rsidRDefault="00EA3D96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bCs/>
                <w:color w:val="00000A"/>
                <w:sz w:val="20"/>
              </w:rPr>
              <w:t xml:space="preserve">Рынок </w:t>
            </w:r>
            <w:r w:rsidRPr="00510785">
              <w:rPr>
                <w:rFonts w:ascii="Arial" w:hAnsi="Arial" w:cs="Arial"/>
                <w:bCs/>
                <w:iCs/>
                <w:color w:val="00000A"/>
                <w:sz w:val="20"/>
              </w:rPr>
              <w:t>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4D292F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4D292F" w:rsidRPr="005A00C7" w:rsidRDefault="004D292F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A3D96" w:rsidRPr="009E5588" w:rsidRDefault="00EA3D96" w:rsidP="00EA3D96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4D292F" w:rsidRPr="009E5588" w:rsidRDefault="00EA3D96" w:rsidP="00EA3D96">
            <w:pPr>
              <w:spacing w:after="57"/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Размещение в открытом доступе </w:t>
            </w:r>
            <w:r w:rsidRPr="009E5588">
              <w:rPr>
                <w:rFonts w:ascii="Arial" w:hAnsi="Arial" w:cs="Arial"/>
                <w:color w:val="00000A"/>
                <w:sz w:val="20"/>
              </w:rPr>
              <w:t>информации о многоквартирных домах, находящихся в стадии завершения строительства, а также о сдаче указанных объектов с указанием срока введения в эксплуатацию для обеспечения возможности участия на конкурсах по отбору управляющих организаций для управления такими домами большего количества управляющих организаций частной формы собственности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A3D96" w:rsidRPr="00EA3D96" w:rsidRDefault="00EA3D96" w:rsidP="00EA3D96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 w:rsidRPr="005A00C7">
              <w:rPr>
                <w:rFonts w:ascii="Arial" w:eastAsia="Arial" w:hAnsi="Arial" w:cs="Arial"/>
                <w:color w:val="00000A"/>
                <w:sz w:val="20"/>
                <w:lang w:eastAsia="en-US"/>
              </w:rPr>
              <w:t xml:space="preserve">Распоряжение Администрации Тобольского муниципального района от 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2</w:t>
            </w: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5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 xml:space="preserve"> сентября </w:t>
            </w:r>
            <w:r w:rsidRPr="00EA3D96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2018г.  № 951 «</w:t>
            </w:r>
            <w:r w:rsidRPr="00EA3D96">
              <w:rPr>
                <w:rFonts w:ascii="Arial" w:hAnsi="Arial" w:cs="Arial"/>
                <w:sz w:val="20"/>
              </w:rPr>
              <w:t>«Основные направления развития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EA3D96">
              <w:rPr>
                <w:rFonts w:ascii="Arial" w:hAnsi="Arial" w:cs="Arial"/>
                <w:sz w:val="20"/>
              </w:rPr>
              <w:t>жилищно-коммунального хозяйства Тобольского муниципального района»</w:t>
            </w:r>
          </w:p>
          <w:p w:rsidR="004D292F" w:rsidRPr="005A00C7" w:rsidRDefault="004D292F" w:rsidP="00BD317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4D292F" w:rsidRPr="00510785" w:rsidRDefault="00EA3D96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iCs/>
                <w:color w:val="00000A"/>
                <w:sz w:val="20"/>
              </w:rPr>
              <w:t>Отдел ЖКХ</w:t>
            </w:r>
            <w:proofErr w:type="gramStart"/>
            <w:r w:rsidRPr="00510785">
              <w:rPr>
                <w:rFonts w:ascii="Arial" w:hAnsi="Arial" w:cs="Arial"/>
                <w:iCs/>
                <w:color w:val="00000A"/>
                <w:sz w:val="20"/>
              </w:rPr>
              <w:t>.</w:t>
            </w:r>
            <w:proofErr w:type="gramEnd"/>
            <w:r w:rsidRPr="00510785">
              <w:rPr>
                <w:rFonts w:ascii="Arial" w:hAnsi="Arial" w:cs="Arial"/>
                <w:iCs/>
                <w:color w:val="00000A"/>
                <w:sz w:val="20"/>
              </w:rPr>
              <w:t xml:space="preserve"> </w:t>
            </w:r>
            <w:proofErr w:type="gramStart"/>
            <w:r w:rsidRPr="00510785">
              <w:rPr>
                <w:rFonts w:ascii="Arial" w:hAnsi="Arial" w:cs="Arial"/>
                <w:iCs/>
                <w:color w:val="00000A"/>
                <w:sz w:val="20"/>
              </w:rPr>
              <w:t>с</w:t>
            </w:r>
            <w:proofErr w:type="gramEnd"/>
            <w:r w:rsidRPr="00510785">
              <w:rPr>
                <w:rFonts w:ascii="Arial" w:hAnsi="Arial" w:cs="Arial"/>
                <w:iCs/>
                <w:color w:val="00000A"/>
                <w:sz w:val="20"/>
              </w:rPr>
              <w:t>троительства и архитектуры Администрации Тобольского муниципального района</w:t>
            </w:r>
          </w:p>
        </w:tc>
      </w:tr>
      <w:tr w:rsidR="00EA3D96" w:rsidRPr="00EA3D96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A3D96" w:rsidRPr="00EA3D96" w:rsidRDefault="006338C3" w:rsidP="00EA3D96">
            <w:pPr>
              <w:spacing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5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A3D96" w:rsidRPr="00510785" w:rsidRDefault="00EA3D96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bCs/>
                <w:color w:val="00000A"/>
                <w:sz w:val="20"/>
              </w:rPr>
              <w:t xml:space="preserve">Рынок </w:t>
            </w:r>
            <w:r w:rsidRPr="00510785">
              <w:rPr>
                <w:rFonts w:ascii="Arial" w:hAnsi="Arial" w:cs="Arial"/>
                <w:bCs/>
                <w:iCs/>
                <w:color w:val="00000A"/>
                <w:sz w:val="20"/>
              </w:rPr>
              <w:t>оказания услуг по перевозке пассажиров автомобильным транспортом по муниципальным маршрутам регулярных перевозок</w:t>
            </w:r>
          </w:p>
        </w:tc>
      </w:tr>
      <w:tr w:rsidR="004D080B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4D080B" w:rsidRPr="005A00C7" w:rsidRDefault="004D080B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4D080B" w:rsidRPr="009E5588" w:rsidRDefault="004D080B" w:rsidP="00CD2785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</w:t>
            </w:r>
            <w:r>
              <w:rPr>
                <w:rFonts w:ascii="Arial" w:hAnsi="Arial" w:cs="Arial"/>
                <w:color w:val="000000"/>
                <w:sz w:val="20"/>
              </w:rPr>
              <w:t>1</w:t>
            </w:r>
            <w:r w:rsidRPr="009E5588">
              <w:rPr>
                <w:rFonts w:ascii="Arial" w:hAnsi="Arial" w:cs="Arial"/>
                <w:color w:val="000000"/>
                <w:sz w:val="20"/>
              </w:rPr>
              <w:t xml:space="preserve">. </w:t>
            </w:r>
          </w:p>
          <w:p w:rsidR="004D080B" w:rsidRPr="009E5588" w:rsidRDefault="004D080B" w:rsidP="00CD278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Мониторинг пассажиропотока и потребностей региона в корректировке существующей маршрутной сети и создание новых маршрутов 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4D080B" w:rsidRPr="005A00C7" w:rsidRDefault="004D080B" w:rsidP="00CD278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 xml:space="preserve">Распоряжение Администрации Тобольского муниципального района от 26.09.2018 №972 </w:t>
            </w:r>
            <w:r w:rsidRPr="004D080B">
              <w:rPr>
                <w:rFonts w:ascii="ArialMT" w:hAnsi="ArialMT" w:cs="ArialMT"/>
                <w:sz w:val="20"/>
              </w:rPr>
              <w:t>«Развитие пассажирского транспорта общего пользования в Тобольском муниципальном районе»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4D080B" w:rsidRPr="00510785" w:rsidRDefault="004D080B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</w:p>
        </w:tc>
      </w:tr>
      <w:tr w:rsidR="00117339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17339" w:rsidRPr="005A00C7" w:rsidRDefault="00117339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17339" w:rsidRPr="009E5588" w:rsidRDefault="00117339" w:rsidP="00CD2785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Мероприятие </w:t>
            </w:r>
            <w:r w:rsidR="004D080B">
              <w:rPr>
                <w:rFonts w:ascii="Arial" w:hAnsi="Arial" w:cs="Arial"/>
                <w:color w:val="00000A"/>
                <w:sz w:val="20"/>
              </w:rPr>
              <w:t>2</w:t>
            </w:r>
          </w:p>
          <w:p w:rsidR="00117339" w:rsidRPr="009E5588" w:rsidRDefault="00117339" w:rsidP="00CD278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 xml:space="preserve">Разработка документа планирования регулярных перевозок с учетом полученной информации по результатам мониторинга 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17339" w:rsidRPr="005A00C7" w:rsidRDefault="004D080B" w:rsidP="004D080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 xml:space="preserve">Распоряжение Администрации Тобольского муниципального района от 26.09.2018 №972 </w:t>
            </w:r>
            <w:r w:rsidRPr="004D080B">
              <w:rPr>
                <w:rFonts w:ascii="ArialMT" w:hAnsi="ArialMT" w:cs="ArialMT"/>
                <w:sz w:val="20"/>
              </w:rPr>
              <w:t>«Развитие пассажирского транспорта общего пользования в Тобольском муниципальном районе»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117339" w:rsidRPr="00510785" w:rsidRDefault="004D080B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</w:p>
        </w:tc>
      </w:tr>
      <w:tr w:rsidR="009A6C40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A6C40" w:rsidRPr="005A00C7" w:rsidRDefault="006338C3" w:rsidP="009A6C40">
            <w:pPr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6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A6C40" w:rsidRPr="00510785" w:rsidRDefault="009A6C40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Рынок оказания услуг по ремонту автотранспортных средств</w:t>
            </w:r>
          </w:p>
        </w:tc>
      </w:tr>
      <w:tr w:rsidR="008B5B9A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8B5B9A" w:rsidRPr="005A00C7" w:rsidRDefault="008B5B9A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A6C40" w:rsidRDefault="009A6C40" w:rsidP="00CD2785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>Мероприятие 1</w:t>
            </w:r>
          </w:p>
          <w:p w:rsidR="008B5B9A" w:rsidRPr="009E5588" w:rsidRDefault="009A6C40" w:rsidP="00CD2785">
            <w:pPr>
              <w:spacing w:after="57"/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9E5588">
              <w:rPr>
                <w:rFonts w:ascii="Arial" w:hAnsi="Arial" w:cs="Arial"/>
                <w:color w:val="00000A"/>
                <w:sz w:val="20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осуществить) деятельность на рынке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8B5B9A" w:rsidRPr="005A00C7" w:rsidRDefault="009A6C40" w:rsidP="009A6C40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>Распоряжение Администрации Тобольского муниципального района от 26.09.2018 №972 «Об утверждении муниципальной программы «</w:t>
            </w:r>
            <w:r w:rsidRPr="005A00C7">
              <w:rPr>
                <w:rFonts w:ascii="Arial" w:hAnsi="Arial" w:cs="Arial"/>
                <w:sz w:val="20"/>
              </w:rPr>
              <w:t>Развитие малого и среднего предпринимательства, торговой и инвестиционной деятельности в Тобольском  муниципальном районе»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9A6C40" w:rsidRPr="00510785" w:rsidRDefault="009A6C40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</w:p>
          <w:p w:rsidR="008B5B9A" w:rsidRPr="00510785" w:rsidRDefault="008B5B9A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</w:p>
        </w:tc>
      </w:tr>
      <w:tr w:rsidR="007649D8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7649D8" w:rsidRPr="005A00C7" w:rsidRDefault="006338C3" w:rsidP="007649D8">
            <w:pPr>
              <w:spacing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7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7649D8" w:rsidRPr="00510785" w:rsidRDefault="007649D8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Рынок реализации сельскохозяйственной продукции</w:t>
            </w:r>
          </w:p>
        </w:tc>
      </w:tr>
      <w:tr w:rsidR="006338C3" w:rsidRPr="005A00C7" w:rsidTr="00804DDD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9E5588" w:rsidRDefault="006338C3" w:rsidP="00FF55C5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</w:t>
            </w: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  <w:p w:rsidR="006338C3" w:rsidRPr="009E5588" w:rsidRDefault="006338C3" w:rsidP="00FF55C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Оказание консультационной помощи предприятиям малых форм хозяйствования по вопросам предоставления субсидий </w:t>
            </w:r>
          </w:p>
        </w:tc>
        <w:tc>
          <w:tcPr>
            <w:tcW w:w="623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7649D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eastAsia="Arial" w:hAnsi="Arial" w:cs="Arial"/>
                <w:color w:val="00000A"/>
                <w:sz w:val="20"/>
                <w:lang w:eastAsia="en-US"/>
              </w:rPr>
              <w:t xml:space="preserve">Распоряжение Администрации Тобольского муниципального района от 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2</w:t>
            </w: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5</w:t>
            </w:r>
            <w:r w:rsidRPr="005A00C7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 xml:space="preserve"> сентября 2018г.  № </w:t>
            </w: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960</w:t>
            </w:r>
            <w:r>
              <w:t xml:space="preserve"> </w:t>
            </w:r>
            <w:r w:rsidRPr="007649D8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«Развитие Агропромышленного</w:t>
            </w: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 xml:space="preserve"> </w:t>
            </w:r>
            <w:r w:rsidRPr="007649D8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комплекса Тобольского муниципального района»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10785" w:rsidRDefault="006338C3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сельского хозяйства Администрации Тобольского района</w:t>
            </w:r>
          </w:p>
        </w:tc>
      </w:tr>
      <w:tr w:rsidR="006338C3" w:rsidRPr="005A00C7" w:rsidTr="00804DDD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9E5588" w:rsidRDefault="006338C3" w:rsidP="00FF55C5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</w:t>
            </w: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  <w:p w:rsidR="006338C3" w:rsidRPr="009E5588" w:rsidRDefault="006338C3" w:rsidP="00FF55C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Оказание информационной и методологической помощи предпринимателям, реализующим проекты в сфере сельскохозяйственной кооперации </w:t>
            </w:r>
          </w:p>
        </w:tc>
        <w:tc>
          <w:tcPr>
            <w:tcW w:w="623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Default="006338C3"/>
        </w:tc>
        <w:tc>
          <w:tcPr>
            <w:tcW w:w="283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10785" w:rsidRDefault="006338C3" w:rsidP="00A47978">
            <w:pPr>
              <w:jc w:val="center"/>
            </w:pPr>
          </w:p>
        </w:tc>
      </w:tr>
      <w:tr w:rsidR="006338C3" w:rsidRPr="005A00C7" w:rsidTr="00804DDD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A00C7" w:rsidRDefault="006338C3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9E5588" w:rsidRDefault="006338C3" w:rsidP="00FF55C5">
            <w:pPr>
              <w:spacing w:after="57"/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Мероприятие </w:t>
            </w: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  <w:p w:rsidR="006338C3" w:rsidRPr="009E5588" w:rsidRDefault="006338C3" w:rsidP="00FF55C5">
            <w:pPr>
              <w:ind w:left="57" w:right="57"/>
              <w:jc w:val="left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Оказание мер государственной поддержки малым формам хозяйствования в АПК и сельской кооперации в виде </w:t>
            </w:r>
            <w:r w:rsidRPr="009E5588">
              <w:rPr>
                <w:rFonts w:ascii="Arial" w:hAnsi="Arial" w:cs="Arial"/>
                <w:color w:val="000000"/>
                <w:sz w:val="20"/>
              </w:rPr>
              <w:lastRenderedPageBreak/>
              <w:t xml:space="preserve">предоставления грантов и субсидий </w:t>
            </w:r>
          </w:p>
        </w:tc>
        <w:tc>
          <w:tcPr>
            <w:tcW w:w="623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Default="006338C3"/>
        </w:tc>
        <w:tc>
          <w:tcPr>
            <w:tcW w:w="28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8C3" w:rsidRPr="00510785" w:rsidRDefault="006338C3" w:rsidP="00A47978">
            <w:pPr>
              <w:jc w:val="center"/>
            </w:pPr>
          </w:p>
        </w:tc>
      </w:tr>
      <w:tr w:rsidR="00CA2528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CA2528" w:rsidRPr="005A00C7" w:rsidRDefault="006338C3" w:rsidP="00CA2528">
            <w:pPr>
              <w:spacing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lastRenderedPageBreak/>
              <w:t>8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CA2528" w:rsidRPr="00510785" w:rsidRDefault="00CA2528" w:rsidP="00A4797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Рынок племенного животноводства</w:t>
            </w:r>
          </w:p>
        </w:tc>
      </w:tr>
      <w:tr w:rsidR="00CA2528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CA2528" w:rsidRPr="005A00C7" w:rsidRDefault="00CA2528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CA2528" w:rsidRDefault="00CA2528" w:rsidP="00FF55C5">
            <w:pPr>
              <w:spacing w:after="57"/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CA2528" w:rsidRPr="009E5588" w:rsidRDefault="00CA2528" w:rsidP="00FF55C5">
            <w:pPr>
              <w:spacing w:after="57"/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9E5588">
              <w:rPr>
                <w:rFonts w:ascii="Arial" w:hAnsi="Arial" w:cs="Arial"/>
                <w:color w:val="000000"/>
                <w:sz w:val="20"/>
              </w:rPr>
              <w:t xml:space="preserve">Стимулирование и оказание содействия в </w:t>
            </w:r>
            <w:r w:rsidRPr="009E5588">
              <w:rPr>
                <w:rFonts w:ascii="Arial" w:hAnsi="Arial" w:cs="Arial"/>
                <w:color w:val="00000A"/>
                <w:sz w:val="20"/>
              </w:rPr>
              <w:t>реализации племенного молодняка сельскохозяйственных животных и птицы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CA2528" w:rsidRDefault="00CA2528" w:rsidP="00FF55C5">
            <w:r w:rsidRPr="0043681B">
              <w:rPr>
                <w:rFonts w:ascii="Arial" w:eastAsia="Arial" w:hAnsi="Arial" w:cs="Arial"/>
                <w:color w:val="00000A"/>
                <w:sz w:val="20"/>
                <w:lang w:eastAsia="en-US"/>
              </w:rPr>
              <w:t xml:space="preserve">Распоряжение Администрации Тобольского муниципального района от </w:t>
            </w:r>
            <w:r w:rsidRPr="0043681B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25 сентября 2018г.  № 960</w:t>
            </w:r>
            <w:r w:rsidRPr="0043681B">
              <w:t xml:space="preserve"> </w:t>
            </w:r>
            <w:r w:rsidRPr="0043681B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«Развитие Агропромышленного комплекса Тобольского муниципального района»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CA2528" w:rsidRPr="00510785" w:rsidRDefault="00CA2528" w:rsidP="00A47978">
            <w:pPr>
              <w:jc w:val="center"/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сельского хозяйства Администрации Тобольского района</w:t>
            </w:r>
          </w:p>
        </w:tc>
      </w:tr>
      <w:tr w:rsidR="00BF6DE6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F6DE6" w:rsidRPr="005A00C7" w:rsidRDefault="006338C3" w:rsidP="00BF6DE6">
            <w:pPr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8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F6DE6" w:rsidRPr="00510785" w:rsidRDefault="00BF6DE6" w:rsidP="00A47978">
            <w:pPr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 xml:space="preserve">Рынок </w:t>
            </w:r>
            <w:proofErr w:type="gramStart"/>
            <w:r w:rsidRPr="00510785">
              <w:rPr>
                <w:rFonts w:ascii="Arial" w:hAnsi="Arial" w:cs="Arial"/>
                <w:color w:val="00000A"/>
                <w:sz w:val="20"/>
              </w:rPr>
              <w:t>товарной</w:t>
            </w:r>
            <w:proofErr w:type="gramEnd"/>
            <w:r w:rsidRPr="00510785">
              <w:rPr>
                <w:rFonts w:ascii="Arial" w:hAnsi="Arial" w:cs="Arial"/>
                <w:color w:val="00000A"/>
                <w:sz w:val="20"/>
              </w:rPr>
              <w:t xml:space="preserve"> </w:t>
            </w:r>
            <w:proofErr w:type="spellStart"/>
            <w:r w:rsidRPr="00510785">
              <w:rPr>
                <w:rFonts w:ascii="Arial" w:hAnsi="Arial" w:cs="Arial"/>
                <w:color w:val="00000A"/>
                <w:sz w:val="20"/>
              </w:rPr>
              <w:t>аквакультуры</w:t>
            </w:r>
            <w:proofErr w:type="spellEnd"/>
          </w:p>
        </w:tc>
      </w:tr>
      <w:tr w:rsidR="00BF6DE6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F6DE6" w:rsidRPr="005A00C7" w:rsidRDefault="00BF6DE6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F6DE6" w:rsidRPr="00BF6DE6" w:rsidRDefault="00BF6DE6" w:rsidP="00BF6DE6">
            <w:pPr>
              <w:spacing w:after="57"/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BF6DE6"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BF6DE6" w:rsidRPr="009E5588" w:rsidRDefault="00BF6DE6" w:rsidP="00BF6DE6">
            <w:pPr>
              <w:spacing w:after="57"/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BF6DE6">
              <w:rPr>
                <w:rFonts w:ascii="Arial" w:hAnsi="Arial" w:cs="Arial"/>
                <w:color w:val="000000"/>
                <w:sz w:val="20"/>
              </w:rPr>
              <w:t xml:space="preserve">Создание условий для развития альтернативных способов торговли рыбной продукцией и доведения ее до потребителя, путем развития ярмарочной торговли и иной </w:t>
            </w:r>
            <w:proofErr w:type="spellStart"/>
            <w:r w:rsidRPr="00BF6DE6">
              <w:rPr>
                <w:rFonts w:ascii="Arial" w:hAnsi="Arial" w:cs="Arial"/>
                <w:color w:val="000000"/>
                <w:sz w:val="20"/>
              </w:rPr>
              <w:t>разноформатной</w:t>
            </w:r>
            <w:proofErr w:type="spellEnd"/>
            <w:r w:rsidRPr="00BF6DE6">
              <w:rPr>
                <w:rFonts w:ascii="Arial" w:hAnsi="Arial" w:cs="Arial"/>
                <w:color w:val="000000"/>
                <w:sz w:val="20"/>
              </w:rPr>
              <w:t xml:space="preserve"> инфраструктуры розничной торговли 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F6DE6" w:rsidRDefault="00BF6DE6" w:rsidP="00491C6E">
            <w:r w:rsidRPr="0043681B">
              <w:rPr>
                <w:rFonts w:ascii="Arial" w:eastAsia="Arial" w:hAnsi="Arial" w:cs="Arial"/>
                <w:color w:val="00000A"/>
                <w:sz w:val="20"/>
                <w:lang w:eastAsia="en-US"/>
              </w:rPr>
              <w:t xml:space="preserve">Распоряжение Администрации Тобольского муниципального района от </w:t>
            </w:r>
            <w:r w:rsidRPr="0043681B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25 сентября 2018г.  № 960</w:t>
            </w:r>
            <w:r w:rsidRPr="0043681B">
              <w:t xml:space="preserve"> </w:t>
            </w:r>
            <w:r w:rsidRPr="0043681B"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«Развитие Агропромышленного комплекса Тобольского муниципального района»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BF6DE6" w:rsidRPr="00510785" w:rsidRDefault="00BF6DE6" w:rsidP="00A47978">
            <w:pPr>
              <w:jc w:val="center"/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сельского хозяйства Администрации Тобольского района</w:t>
            </w:r>
          </w:p>
        </w:tc>
      </w:tr>
      <w:tr w:rsidR="00633787" w:rsidRPr="005A00C7" w:rsidTr="00E816AB">
        <w:trPr>
          <w:trHeight w:val="272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787" w:rsidRPr="00633787" w:rsidRDefault="006338C3" w:rsidP="00633787">
            <w:pPr>
              <w:spacing w:line="276" w:lineRule="auto"/>
              <w:jc w:val="left"/>
              <w:rPr>
                <w:rFonts w:ascii="Arial" w:eastAsia="Calibri" w:hAnsi="Arial" w:cs="Arial"/>
                <w:color w:val="00000A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color w:val="00000A"/>
                <w:sz w:val="20"/>
                <w:lang w:eastAsia="en-US"/>
              </w:rPr>
              <w:t>10</w:t>
            </w:r>
          </w:p>
        </w:tc>
        <w:tc>
          <w:tcPr>
            <w:tcW w:w="153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787" w:rsidRPr="00510785" w:rsidRDefault="00633787" w:rsidP="00A4797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>
              <w:rPr>
                <w:rFonts w:ascii="Arial" w:hAnsi="Arial" w:cs="Arial"/>
                <w:color w:val="00000A"/>
                <w:sz w:val="20"/>
              </w:rPr>
              <w:t xml:space="preserve">Рынок розничной торговли </w:t>
            </w:r>
          </w:p>
        </w:tc>
      </w:tr>
      <w:tr w:rsidR="00633787" w:rsidRPr="005A00C7" w:rsidTr="00E816AB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787" w:rsidRPr="00633787" w:rsidRDefault="00633787" w:rsidP="00E928F2">
            <w:pPr>
              <w:spacing w:after="200" w:line="276" w:lineRule="auto"/>
              <w:jc w:val="left"/>
              <w:rPr>
                <w:rFonts w:ascii="Arial" w:eastAsia="Calibri" w:hAnsi="Arial" w:cs="Arial"/>
                <w:b/>
                <w:color w:val="00000A"/>
                <w:sz w:val="20"/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787" w:rsidRDefault="00633787" w:rsidP="00A47978">
            <w:pPr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Мероприятие 1</w:t>
            </w:r>
          </w:p>
          <w:p w:rsidR="00633787" w:rsidRDefault="00633787" w:rsidP="00A47978">
            <w:pPr>
              <w:ind w:left="57" w:right="57"/>
              <w:jc w:val="left"/>
              <w:rPr>
                <w:rFonts w:ascii="Arial" w:hAnsi="Arial" w:cs="Arial"/>
                <w:color w:val="000000"/>
                <w:sz w:val="20"/>
              </w:rPr>
            </w:pPr>
            <w:r w:rsidRPr="00547EF6">
              <w:rPr>
                <w:rFonts w:ascii="Arial" w:hAnsi="Arial"/>
                <w:color w:val="00000A"/>
                <w:sz w:val="20"/>
              </w:rPr>
              <w:t>Мониторинг обеспеченности населения торговыми площадями</w:t>
            </w:r>
          </w:p>
        </w:tc>
        <w:tc>
          <w:tcPr>
            <w:tcW w:w="623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787" w:rsidRPr="005A00C7" w:rsidRDefault="00633787" w:rsidP="00592A48">
            <w:pPr>
              <w:widowControl w:val="0"/>
              <w:rPr>
                <w:rFonts w:ascii="Arial" w:hAnsi="Arial" w:cs="Arial"/>
                <w:color w:val="00000A"/>
                <w:sz w:val="20"/>
              </w:rPr>
            </w:pPr>
            <w:r w:rsidRPr="005A00C7">
              <w:rPr>
                <w:rFonts w:ascii="Arial" w:hAnsi="Arial" w:cs="Arial"/>
                <w:color w:val="00000A"/>
                <w:sz w:val="20"/>
              </w:rPr>
              <w:t>Распоряжение Администрации Тобольского муниципального района от 26.09.2018 №972 «Об утверждении муниципальной программы «</w:t>
            </w:r>
            <w:r w:rsidRPr="005A00C7">
              <w:rPr>
                <w:rFonts w:ascii="Arial" w:hAnsi="Arial" w:cs="Arial"/>
                <w:sz w:val="20"/>
              </w:rPr>
              <w:t>Развитие малого и среднего предпринимательства, торговой и инвестиционной деятельности в Тобольском  муниципальном районе»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633787" w:rsidRPr="00510785" w:rsidRDefault="00633787" w:rsidP="00592A4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  <w:r w:rsidRPr="00510785">
              <w:rPr>
                <w:rFonts w:ascii="Arial" w:hAnsi="Arial" w:cs="Arial"/>
                <w:color w:val="00000A"/>
                <w:sz w:val="20"/>
              </w:rPr>
              <w:t>Отдел экономики и прогнозирования администрации Тобольского муниципального района</w:t>
            </w:r>
          </w:p>
          <w:p w:rsidR="00633787" w:rsidRPr="00510785" w:rsidRDefault="00633787" w:rsidP="00592A48">
            <w:pPr>
              <w:widowControl w:val="0"/>
              <w:jc w:val="center"/>
              <w:rPr>
                <w:rFonts w:ascii="Arial" w:hAnsi="Arial" w:cs="Arial"/>
                <w:color w:val="00000A"/>
                <w:sz w:val="20"/>
              </w:rPr>
            </w:pPr>
          </w:p>
        </w:tc>
      </w:tr>
    </w:tbl>
    <w:p w:rsidR="00925560" w:rsidRDefault="00925560" w:rsidP="00236342">
      <w:pPr>
        <w:jc w:val="center"/>
        <w:rPr>
          <w:b/>
          <w:sz w:val="24"/>
          <w:szCs w:val="24"/>
        </w:rPr>
      </w:pPr>
    </w:p>
    <w:sectPr w:rsidR="00925560" w:rsidSect="00D934D3">
      <w:pgSz w:w="16838" w:h="11906" w:orient="landscape" w:code="9"/>
      <w:pgMar w:top="568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BC7"/>
    <w:multiLevelType w:val="hybridMultilevel"/>
    <w:tmpl w:val="1CF43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5D4A5B"/>
    <w:multiLevelType w:val="hybridMultilevel"/>
    <w:tmpl w:val="94E81244"/>
    <w:lvl w:ilvl="0" w:tplc="D1380260">
      <w:start w:val="1"/>
      <w:numFmt w:val="decimal"/>
      <w:lvlText w:val="%1."/>
      <w:lvlJc w:val="left"/>
      <w:pPr>
        <w:ind w:left="3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2">
    <w:nsid w:val="327914D7"/>
    <w:multiLevelType w:val="hybridMultilevel"/>
    <w:tmpl w:val="E21A9B14"/>
    <w:lvl w:ilvl="0" w:tplc="CBB8D66E">
      <w:start w:val="4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54074895"/>
    <w:multiLevelType w:val="hybridMultilevel"/>
    <w:tmpl w:val="4A6C9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D569F"/>
    <w:multiLevelType w:val="hybridMultilevel"/>
    <w:tmpl w:val="3D0A087A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D34070"/>
    <w:multiLevelType w:val="hybridMultilevel"/>
    <w:tmpl w:val="32A2F128"/>
    <w:lvl w:ilvl="0" w:tplc="D506BE40">
      <w:start w:val="1"/>
      <w:numFmt w:val="decimal"/>
      <w:lvlText w:val="%1."/>
      <w:lvlJc w:val="left"/>
      <w:pPr>
        <w:ind w:left="1485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860C22"/>
    <w:multiLevelType w:val="hybridMultilevel"/>
    <w:tmpl w:val="9DDC9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AF"/>
    <w:rsid w:val="0001555E"/>
    <w:rsid w:val="00016943"/>
    <w:rsid w:val="0002283D"/>
    <w:rsid w:val="00033760"/>
    <w:rsid w:val="000411F8"/>
    <w:rsid w:val="00055614"/>
    <w:rsid w:val="00055A57"/>
    <w:rsid w:val="00067842"/>
    <w:rsid w:val="0008063B"/>
    <w:rsid w:val="0008782C"/>
    <w:rsid w:val="00097CCC"/>
    <w:rsid w:val="000A02FF"/>
    <w:rsid w:val="000B47A1"/>
    <w:rsid w:val="000C2B9D"/>
    <w:rsid w:val="000C52F0"/>
    <w:rsid w:val="000D0379"/>
    <w:rsid w:val="000D772B"/>
    <w:rsid w:val="000F7817"/>
    <w:rsid w:val="00101FC5"/>
    <w:rsid w:val="00117339"/>
    <w:rsid w:val="0014763F"/>
    <w:rsid w:val="00160AEA"/>
    <w:rsid w:val="00161099"/>
    <w:rsid w:val="00162EDD"/>
    <w:rsid w:val="00163124"/>
    <w:rsid w:val="001803CF"/>
    <w:rsid w:val="001826FA"/>
    <w:rsid w:val="001832F2"/>
    <w:rsid w:val="00187217"/>
    <w:rsid w:val="00194C57"/>
    <w:rsid w:val="001A06CA"/>
    <w:rsid w:val="001A1306"/>
    <w:rsid w:val="001A368C"/>
    <w:rsid w:val="001C04A2"/>
    <w:rsid w:val="001E5765"/>
    <w:rsid w:val="001E63D6"/>
    <w:rsid w:val="001F12A4"/>
    <w:rsid w:val="002115B5"/>
    <w:rsid w:val="002143CE"/>
    <w:rsid w:val="00226126"/>
    <w:rsid w:val="00226AED"/>
    <w:rsid w:val="00236342"/>
    <w:rsid w:val="00240EF2"/>
    <w:rsid w:val="00242B22"/>
    <w:rsid w:val="002473E8"/>
    <w:rsid w:val="00261E82"/>
    <w:rsid w:val="00261FB6"/>
    <w:rsid w:val="002704A1"/>
    <w:rsid w:val="002871A0"/>
    <w:rsid w:val="00290D28"/>
    <w:rsid w:val="00292D5B"/>
    <w:rsid w:val="00297638"/>
    <w:rsid w:val="002A08E4"/>
    <w:rsid w:val="002A36B2"/>
    <w:rsid w:val="002B1E15"/>
    <w:rsid w:val="002B375E"/>
    <w:rsid w:val="002B6594"/>
    <w:rsid w:val="002E4BE7"/>
    <w:rsid w:val="002F2A3D"/>
    <w:rsid w:val="002F720A"/>
    <w:rsid w:val="00313BD6"/>
    <w:rsid w:val="003174DC"/>
    <w:rsid w:val="00317D4E"/>
    <w:rsid w:val="00321294"/>
    <w:rsid w:val="00332CDE"/>
    <w:rsid w:val="003439D4"/>
    <w:rsid w:val="00355833"/>
    <w:rsid w:val="003567B3"/>
    <w:rsid w:val="00371601"/>
    <w:rsid w:val="00374112"/>
    <w:rsid w:val="0037503B"/>
    <w:rsid w:val="00394945"/>
    <w:rsid w:val="003A6076"/>
    <w:rsid w:val="003B115E"/>
    <w:rsid w:val="003C0F5C"/>
    <w:rsid w:val="003C63DD"/>
    <w:rsid w:val="003D0EA1"/>
    <w:rsid w:val="00400F02"/>
    <w:rsid w:val="00406262"/>
    <w:rsid w:val="00410194"/>
    <w:rsid w:val="00413442"/>
    <w:rsid w:val="004252E9"/>
    <w:rsid w:val="00430EF1"/>
    <w:rsid w:val="00437FF5"/>
    <w:rsid w:val="0045342F"/>
    <w:rsid w:val="00466721"/>
    <w:rsid w:val="00472EDE"/>
    <w:rsid w:val="00473423"/>
    <w:rsid w:val="00491C6E"/>
    <w:rsid w:val="004B06D1"/>
    <w:rsid w:val="004B1933"/>
    <w:rsid w:val="004B6698"/>
    <w:rsid w:val="004C7535"/>
    <w:rsid w:val="004D080B"/>
    <w:rsid w:val="004D292F"/>
    <w:rsid w:val="004E195A"/>
    <w:rsid w:val="004F08A6"/>
    <w:rsid w:val="004F35BC"/>
    <w:rsid w:val="004F7CCA"/>
    <w:rsid w:val="005033AE"/>
    <w:rsid w:val="00510785"/>
    <w:rsid w:val="00511061"/>
    <w:rsid w:val="00511572"/>
    <w:rsid w:val="0052093B"/>
    <w:rsid w:val="00531F09"/>
    <w:rsid w:val="00534D3A"/>
    <w:rsid w:val="005477DC"/>
    <w:rsid w:val="00547FAE"/>
    <w:rsid w:val="0055797E"/>
    <w:rsid w:val="00575DA3"/>
    <w:rsid w:val="00581FFB"/>
    <w:rsid w:val="00592A48"/>
    <w:rsid w:val="00595DCD"/>
    <w:rsid w:val="005A00C7"/>
    <w:rsid w:val="005A61BA"/>
    <w:rsid w:val="005B2E89"/>
    <w:rsid w:val="005C63F7"/>
    <w:rsid w:val="005E58BC"/>
    <w:rsid w:val="005F73D0"/>
    <w:rsid w:val="00610F02"/>
    <w:rsid w:val="006163EC"/>
    <w:rsid w:val="006168F6"/>
    <w:rsid w:val="00624790"/>
    <w:rsid w:val="00633787"/>
    <w:rsid w:val="006338C3"/>
    <w:rsid w:val="00646E78"/>
    <w:rsid w:val="00651A1D"/>
    <w:rsid w:val="00665F8D"/>
    <w:rsid w:val="006725BC"/>
    <w:rsid w:val="00681C9E"/>
    <w:rsid w:val="00686DC4"/>
    <w:rsid w:val="00695360"/>
    <w:rsid w:val="006C6B5A"/>
    <w:rsid w:val="006D0670"/>
    <w:rsid w:val="006D5EE8"/>
    <w:rsid w:val="006D65B7"/>
    <w:rsid w:val="006D7CCF"/>
    <w:rsid w:val="006E1D5C"/>
    <w:rsid w:val="006E58AF"/>
    <w:rsid w:val="006F0E3C"/>
    <w:rsid w:val="006F4528"/>
    <w:rsid w:val="006F456D"/>
    <w:rsid w:val="006F6677"/>
    <w:rsid w:val="006F6BC4"/>
    <w:rsid w:val="00701230"/>
    <w:rsid w:val="007024D6"/>
    <w:rsid w:val="007044C7"/>
    <w:rsid w:val="007117F1"/>
    <w:rsid w:val="00713899"/>
    <w:rsid w:val="0071719D"/>
    <w:rsid w:val="007208D8"/>
    <w:rsid w:val="0074776F"/>
    <w:rsid w:val="00750F92"/>
    <w:rsid w:val="0075713B"/>
    <w:rsid w:val="007649D8"/>
    <w:rsid w:val="00770BAC"/>
    <w:rsid w:val="00786149"/>
    <w:rsid w:val="007B00F4"/>
    <w:rsid w:val="007B276E"/>
    <w:rsid w:val="007C0704"/>
    <w:rsid w:val="007C1ACC"/>
    <w:rsid w:val="007C53CB"/>
    <w:rsid w:val="007C77A5"/>
    <w:rsid w:val="00800E2B"/>
    <w:rsid w:val="00804DDD"/>
    <w:rsid w:val="00811820"/>
    <w:rsid w:val="008144C3"/>
    <w:rsid w:val="00824333"/>
    <w:rsid w:val="00836EAE"/>
    <w:rsid w:val="00840749"/>
    <w:rsid w:val="008512F2"/>
    <w:rsid w:val="00863A13"/>
    <w:rsid w:val="00870689"/>
    <w:rsid w:val="00873C7A"/>
    <w:rsid w:val="00875ADB"/>
    <w:rsid w:val="00887AB2"/>
    <w:rsid w:val="0089167D"/>
    <w:rsid w:val="00891E9C"/>
    <w:rsid w:val="008A2663"/>
    <w:rsid w:val="008A7012"/>
    <w:rsid w:val="008B36A9"/>
    <w:rsid w:val="008B5B9A"/>
    <w:rsid w:val="008C00D8"/>
    <w:rsid w:val="008C3862"/>
    <w:rsid w:val="008C72F0"/>
    <w:rsid w:val="008E2FC0"/>
    <w:rsid w:val="008F1961"/>
    <w:rsid w:val="0090165F"/>
    <w:rsid w:val="00911517"/>
    <w:rsid w:val="009168BC"/>
    <w:rsid w:val="00921F94"/>
    <w:rsid w:val="00925560"/>
    <w:rsid w:val="00930BC2"/>
    <w:rsid w:val="0093428A"/>
    <w:rsid w:val="00936959"/>
    <w:rsid w:val="00936969"/>
    <w:rsid w:val="00953EC2"/>
    <w:rsid w:val="009825C0"/>
    <w:rsid w:val="009A1445"/>
    <w:rsid w:val="009A1EC8"/>
    <w:rsid w:val="009A1FDF"/>
    <w:rsid w:val="009A27AF"/>
    <w:rsid w:val="009A6C40"/>
    <w:rsid w:val="009B7E73"/>
    <w:rsid w:val="009D14E9"/>
    <w:rsid w:val="009D1802"/>
    <w:rsid w:val="009E5588"/>
    <w:rsid w:val="00A013C1"/>
    <w:rsid w:val="00A06C84"/>
    <w:rsid w:val="00A1004D"/>
    <w:rsid w:val="00A12054"/>
    <w:rsid w:val="00A164F9"/>
    <w:rsid w:val="00A438FA"/>
    <w:rsid w:val="00A43BFF"/>
    <w:rsid w:val="00A47978"/>
    <w:rsid w:val="00A53CCB"/>
    <w:rsid w:val="00A61870"/>
    <w:rsid w:val="00A72DCA"/>
    <w:rsid w:val="00A77794"/>
    <w:rsid w:val="00A82CA9"/>
    <w:rsid w:val="00A91BFF"/>
    <w:rsid w:val="00AA33CF"/>
    <w:rsid w:val="00AA4207"/>
    <w:rsid w:val="00AB351D"/>
    <w:rsid w:val="00AB482F"/>
    <w:rsid w:val="00AB75B3"/>
    <w:rsid w:val="00AC070A"/>
    <w:rsid w:val="00AD1EF5"/>
    <w:rsid w:val="00AF6773"/>
    <w:rsid w:val="00B007C3"/>
    <w:rsid w:val="00B01606"/>
    <w:rsid w:val="00B0494A"/>
    <w:rsid w:val="00B107DC"/>
    <w:rsid w:val="00B220B8"/>
    <w:rsid w:val="00B220D0"/>
    <w:rsid w:val="00B364BA"/>
    <w:rsid w:val="00B37F8D"/>
    <w:rsid w:val="00B52819"/>
    <w:rsid w:val="00B60B13"/>
    <w:rsid w:val="00B623B8"/>
    <w:rsid w:val="00B714E5"/>
    <w:rsid w:val="00B71E9E"/>
    <w:rsid w:val="00BA1F3B"/>
    <w:rsid w:val="00BA45C3"/>
    <w:rsid w:val="00BB1EB1"/>
    <w:rsid w:val="00BB553E"/>
    <w:rsid w:val="00BB5A10"/>
    <w:rsid w:val="00BB704D"/>
    <w:rsid w:val="00BD3178"/>
    <w:rsid w:val="00BE1E93"/>
    <w:rsid w:val="00BE5346"/>
    <w:rsid w:val="00BF6DE6"/>
    <w:rsid w:val="00C042DC"/>
    <w:rsid w:val="00C06957"/>
    <w:rsid w:val="00C166B5"/>
    <w:rsid w:val="00C235A8"/>
    <w:rsid w:val="00C25EF1"/>
    <w:rsid w:val="00C447B1"/>
    <w:rsid w:val="00C473B4"/>
    <w:rsid w:val="00C647C7"/>
    <w:rsid w:val="00C65678"/>
    <w:rsid w:val="00C86120"/>
    <w:rsid w:val="00C90169"/>
    <w:rsid w:val="00CA2528"/>
    <w:rsid w:val="00CA2B20"/>
    <w:rsid w:val="00CB6F87"/>
    <w:rsid w:val="00CC16B7"/>
    <w:rsid w:val="00CC2F04"/>
    <w:rsid w:val="00CD2785"/>
    <w:rsid w:val="00CD345A"/>
    <w:rsid w:val="00CD7B35"/>
    <w:rsid w:val="00CE0099"/>
    <w:rsid w:val="00D02C75"/>
    <w:rsid w:val="00D14255"/>
    <w:rsid w:val="00D22A02"/>
    <w:rsid w:val="00D25223"/>
    <w:rsid w:val="00D33FC1"/>
    <w:rsid w:val="00D344CE"/>
    <w:rsid w:val="00D55F0E"/>
    <w:rsid w:val="00D64CBD"/>
    <w:rsid w:val="00D66696"/>
    <w:rsid w:val="00D84640"/>
    <w:rsid w:val="00D846F1"/>
    <w:rsid w:val="00D847B7"/>
    <w:rsid w:val="00D9032C"/>
    <w:rsid w:val="00D934D3"/>
    <w:rsid w:val="00DB4BBC"/>
    <w:rsid w:val="00DC200D"/>
    <w:rsid w:val="00DD1A81"/>
    <w:rsid w:val="00DE19E5"/>
    <w:rsid w:val="00DE419E"/>
    <w:rsid w:val="00DF1621"/>
    <w:rsid w:val="00DF3968"/>
    <w:rsid w:val="00DF7833"/>
    <w:rsid w:val="00E0262F"/>
    <w:rsid w:val="00E16DD3"/>
    <w:rsid w:val="00E1753F"/>
    <w:rsid w:val="00E3211F"/>
    <w:rsid w:val="00E40EDA"/>
    <w:rsid w:val="00E42A9F"/>
    <w:rsid w:val="00E60EAE"/>
    <w:rsid w:val="00E6207F"/>
    <w:rsid w:val="00E63A48"/>
    <w:rsid w:val="00E7202F"/>
    <w:rsid w:val="00E723D6"/>
    <w:rsid w:val="00E7380A"/>
    <w:rsid w:val="00E74C8E"/>
    <w:rsid w:val="00E75CC6"/>
    <w:rsid w:val="00E80F8B"/>
    <w:rsid w:val="00E816AB"/>
    <w:rsid w:val="00E928F2"/>
    <w:rsid w:val="00EA12B1"/>
    <w:rsid w:val="00EA20C3"/>
    <w:rsid w:val="00EA3D96"/>
    <w:rsid w:val="00EA42E2"/>
    <w:rsid w:val="00EB4B8F"/>
    <w:rsid w:val="00EC1839"/>
    <w:rsid w:val="00EC2C3F"/>
    <w:rsid w:val="00ED4CE1"/>
    <w:rsid w:val="00ED7395"/>
    <w:rsid w:val="00EE1ACF"/>
    <w:rsid w:val="00EF0D3B"/>
    <w:rsid w:val="00EF722A"/>
    <w:rsid w:val="00F245DE"/>
    <w:rsid w:val="00F35130"/>
    <w:rsid w:val="00F55641"/>
    <w:rsid w:val="00F629ED"/>
    <w:rsid w:val="00F64706"/>
    <w:rsid w:val="00F7074F"/>
    <w:rsid w:val="00F831B7"/>
    <w:rsid w:val="00F87DF7"/>
    <w:rsid w:val="00F935E2"/>
    <w:rsid w:val="00F9596E"/>
    <w:rsid w:val="00FB2589"/>
    <w:rsid w:val="00FC1AEA"/>
    <w:rsid w:val="00FC2D51"/>
    <w:rsid w:val="00FD44A0"/>
    <w:rsid w:val="00FE518A"/>
    <w:rsid w:val="00FF01BD"/>
    <w:rsid w:val="00FF55C5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/>
    <w:lsdException w:name="index heading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Balloon Text" w:uiPriority="99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DE6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6E58AF"/>
    <w:pPr>
      <w:keepNext/>
      <w:jc w:val="center"/>
      <w:outlineLvl w:val="0"/>
    </w:pPr>
    <w:rPr>
      <w:b/>
      <w:caps/>
    </w:rPr>
  </w:style>
  <w:style w:type="paragraph" w:styleId="2">
    <w:name w:val="heading 2"/>
    <w:basedOn w:val="a"/>
    <w:next w:val="a"/>
    <w:link w:val="20"/>
    <w:semiHidden/>
    <w:unhideWhenUsed/>
    <w:qFormat/>
    <w:rsid w:val="00A91BF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qFormat/>
    <w:rsid w:val="006E58AF"/>
    <w:pPr>
      <w:keepNext/>
      <w:jc w:val="center"/>
      <w:outlineLvl w:val="2"/>
    </w:pPr>
    <w:rPr>
      <w:b/>
      <w:caps/>
      <w:sz w:val="26"/>
    </w:rPr>
  </w:style>
  <w:style w:type="paragraph" w:styleId="8">
    <w:name w:val="heading 8"/>
    <w:basedOn w:val="a"/>
    <w:next w:val="a"/>
    <w:link w:val="80"/>
    <w:semiHidden/>
    <w:unhideWhenUsed/>
    <w:qFormat/>
    <w:rsid w:val="00A91BFF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32129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3">
    <w:name w:val="Normal (Web)"/>
    <w:basedOn w:val="a"/>
    <w:uiPriority w:val="99"/>
    <w:unhideWhenUsed/>
    <w:qFormat/>
    <w:rsid w:val="00646E78"/>
    <w:pPr>
      <w:spacing w:before="100" w:beforeAutospacing="1"/>
    </w:pPr>
    <w:rPr>
      <w:sz w:val="24"/>
      <w:szCs w:val="24"/>
    </w:rPr>
  </w:style>
  <w:style w:type="paragraph" w:styleId="a4">
    <w:name w:val="Balloon Text"/>
    <w:basedOn w:val="a"/>
    <w:link w:val="11"/>
    <w:uiPriority w:val="99"/>
    <w:semiHidden/>
    <w:qFormat/>
    <w:rsid w:val="00BB553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29763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A91B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link w:val="8"/>
    <w:semiHidden/>
    <w:rsid w:val="00A91BFF"/>
    <w:rPr>
      <w:rFonts w:ascii="Calibri" w:eastAsia="Times New Roman" w:hAnsi="Calibri" w:cs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E928F2"/>
  </w:style>
  <w:style w:type="character" w:customStyle="1" w:styleId="-">
    <w:name w:val="Интернет-ссылка"/>
    <w:uiPriority w:val="99"/>
    <w:rsid w:val="00E928F2"/>
    <w:rPr>
      <w:rFonts w:cs="Times New Roman"/>
      <w:color w:val="0000FF"/>
      <w:u w:val="single"/>
    </w:rPr>
  </w:style>
  <w:style w:type="character" w:customStyle="1" w:styleId="a5">
    <w:name w:val="Текст выноски Знак"/>
    <w:uiPriority w:val="99"/>
    <w:semiHidden/>
    <w:qFormat/>
    <w:locked/>
    <w:rsid w:val="00E928F2"/>
    <w:rPr>
      <w:rFonts w:ascii="Tahoma" w:hAnsi="Tahoma" w:cs="Tahoma"/>
      <w:sz w:val="16"/>
      <w:szCs w:val="16"/>
      <w:lang w:eastAsia="ru-RU"/>
    </w:rPr>
  </w:style>
  <w:style w:type="character" w:styleId="a6">
    <w:name w:val="Strong"/>
    <w:qFormat/>
    <w:rsid w:val="00E928F2"/>
    <w:rPr>
      <w:rFonts w:ascii="Times New Roman" w:hAnsi="Times New Roman" w:cs="Times New Roman"/>
      <w:b/>
      <w:bCs/>
    </w:rPr>
  </w:style>
  <w:style w:type="character" w:customStyle="1" w:styleId="ListLabel1">
    <w:name w:val="ListLabel 1"/>
    <w:qFormat/>
    <w:rsid w:val="00E928F2"/>
    <w:rPr>
      <w:rFonts w:cs="Times New Roman"/>
    </w:rPr>
  </w:style>
  <w:style w:type="character" w:customStyle="1" w:styleId="ListLabel2">
    <w:name w:val="ListLabel 2"/>
    <w:qFormat/>
    <w:rsid w:val="00E928F2"/>
    <w:rPr>
      <w:rFonts w:cs="Times New Roman"/>
    </w:rPr>
  </w:style>
  <w:style w:type="character" w:customStyle="1" w:styleId="ListLabel3">
    <w:name w:val="ListLabel 3"/>
    <w:qFormat/>
    <w:rsid w:val="00E928F2"/>
    <w:rPr>
      <w:rFonts w:cs="Times New Roman"/>
    </w:rPr>
  </w:style>
  <w:style w:type="character" w:customStyle="1" w:styleId="ListLabel4">
    <w:name w:val="ListLabel 4"/>
    <w:qFormat/>
    <w:rsid w:val="00E928F2"/>
    <w:rPr>
      <w:rFonts w:cs="Times New Roman"/>
    </w:rPr>
  </w:style>
  <w:style w:type="character" w:customStyle="1" w:styleId="ListLabel5">
    <w:name w:val="ListLabel 5"/>
    <w:qFormat/>
    <w:rsid w:val="00E928F2"/>
    <w:rPr>
      <w:rFonts w:cs="Times New Roman"/>
    </w:rPr>
  </w:style>
  <w:style w:type="character" w:customStyle="1" w:styleId="ListLabel6">
    <w:name w:val="ListLabel 6"/>
    <w:qFormat/>
    <w:rsid w:val="00E928F2"/>
    <w:rPr>
      <w:rFonts w:cs="Times New Roman"/>
    </w:rPr>
  </w:style>
  <w:style w:type="character" w:customStyle="1" w:styleId="ListLabel7">
    <w:name w:val="ListLabel 7"/>
    <w:qFormat/>
    <w:rsid w:val="00E928F2"/>
    <w:rPr>
      <w:rFonts w:cs="Times New Roman"/>
    </w:rPr>
  </w:style>
  <w:style w:type="character" w:customStyle="1" w:styleId="ListLabel8">
    <w:name w:val="ListLabel 8"/>
    <w:qFormat/>
    <w:rsid w:val="00E928F2"/>
    <w:rPr>
      <w:rFonts w:cs="Times New Roman"/>
    </w:rPr>
  </w:style>
  <w:style w:type="character" w:customStyle="1" w:styleId="ListLabel9">
    <w:name w:val="ListLabel 9"/>
    <w:qFormat/>
    <w:rsid w:val="00E928F2"/>
    <w:rPr>
      <w:rFonts w:cs="Times New Roman"/>
    </w:rPr>
  </w:style>
  <w:style w:type="character" w:customStyle="1" w:styleId="ListLabel10">
    <w:name w:val="ListLabel 10"/>
    <w:qFormat/>
    <w:rsid w:val="00E928F2"/>
    <w:rPr>
      <w:rFonts w:eastAsia="Times New Roman"/>
    </w:rPr>
  </w:style>
  <w:style w:type="character" w:customStyle="1" w:styleId="ListLabel11">
    <w:name w:val="ListLabel 11"/>
    <w:qFormat/>
    <w:rsid w:val="00E928F2"/>
    <w:rPr>
      <w:rFonts w:eastAsia="Times New Roman"/>
    </w:rPr>
  </w:style>
  <w:style w:type="character" w:customStyle="1" w:styleId="ListLabel12">
    <w:name w:val="ListLabel 12"/>
    <w:qFormat/>
    <w:rsid w:val="00E928F2"/>
    <w:rPr>
      <w:rFonts w:eastAsia="Times New Roman"/>
    </w:rPr>
  </w:style>
  <w:style w:type="character" w:customStyle="1" w:styleId="ListLabel13">
    <w:name w:val="ListLabel 13"/>
    <w:qFormat/>
    <w:rsid w:val="00E928F2"/>
    <w:rPr>
      <w:rFonts w:cs="Times New Roman"/>
      <w:color w:val="00000A"/>
      <w:sz w:val="24"/>
    </w:rPr>
  </w:style>
  <w:style w:type="character" w:customStyle="1" w:styleId="ListLabel14">
    <w:name w:val="ListLabel 14"/>
    <w:qFormat/>
    <w:rsid w:val="00E928F2"/>
    <w:rPr>
      <w:rFonts w:cs="Times New Roman"/>
    </w:rPr>
  </w:style>
  <w:style w:type="character" w:customStyle="1" w:styleId="ListLabel15">
    <w:name w:val="ListLabel 15"/>
    <w:qFormat/>
    <w:rsid w:val="00E928F2"/>
    <w:rPr>
      <w:rFonts w:cs="Times New Roman"/>
    </w:rPr>
  </w:style>
  <w:style w:type="character" w:customStyle="1" w:styleId="ListLabel16">
    <w:name w:val="ListLabel 16"/>
    <w:qFormat/>
    <w:rsid w:val="00E928F2"/>
    <w:rPr>
      <w:rFonts w:cs="Times New Roman"/>
    </w:rPr>
  </w:style>
  <w:style w:type="character" w:customStyle="1" w:styleId="ListLabel17">
    <w:name w:val="ListLabel 17"/>
    <w:qFormat/>
    <w:rsid w:val="00E928F2"/>
    <w:rPr>
      <w:rFonts w:cs="Times New Roman"/>
    </w:rPr>
  </w:style>
  <w:style w:type="character" w:customStyle="1" w:styleId="ListLabel18">
    <w:name w:val="ListLabel 18"/>
    <w:qFormat/>
    <w:rsid w:val="00E928F2"/>
    <w:rPr>
      <w:rFonts w:cs="Times New Roman"/>
    </w:rPr>
  </w:style>
  <w:style w:type="character" w:customStyle="1" w:styleId="ListLabel19">
    <w:name w:val="ListLabel 19"/>
    <w:qFormat/>
    <w:rsid w:val="00E928F2"/>
    <w:rPr>
      <w:rFonts w:cs="Times New Roman"/>
    </w:rPr>
  </w:style>
  <w:style w:type="character" w:customStyle="1" w:styleId="ListLabel20">
    <w:name w:val="ListLabel 20"/>
    <w:qFormat/>
    <w:rsid w:val="00E928F2"/>
    <w:rPr>
      <w:rFonts w:cs="Times New Roman"/>
    </w:rPr>
  </w:style>
  <w:style w:type="character" w:customStyle="1" w:styleId="ListLabel21">
    <w:name w:val="ListLabel 21"/>
    <w:qFormat/>
    <w:rsid w:val="00E928F2"/>
    <w:rPr>
      <w:rFonts w:cs="Times New Roman"/>
    </w:rPr>
  </w:style>
  <w:style w:type="paragraph" w:customStyle="1" w:styleId="a7">
    <w:name w:val="Заголовок"/>
    <w:basedOn w:val="a"/>
    <w:next w:val="a8"/>
    <w:qFormat/>
    <w:rsid w:val="00E928F2"/>
    <w:pPr>
      <w:keepNext/>
      <w:spacing w:before="240" w:after="120" w:line="276" w:lineRule="auto"/>
      <w:jc w:val="left"/>
    </w:pPr>
    <w:rPr>
      <w:rFonts w:ascii="Liberation Sans" w:eastAsia="Microsoft YaHei" w:hAnsi="Liberation Sans" w:cs="Mangal"/>
      <w:color w:val="00000A"/>
      <w:szCs w:val="28"/>
      <w:lang w:eastAsia="en-US"/>
    </w:rPr>
  </w:style>
  <w:style w:type="paragraph" w:styleId="a8">
    <w:name w:val="Body Text"/>
    <w:basedOn w:val="a"/>
    <w:link w:val="a9"/>
    <w:rsid w:val="00E928F2"/>
    <w:pPr>
      <w:spacing w:after="140" w:line="288" w:lineRule="auto"/>
      <w:jc w:val="left"/>
    </w:pPr>
    <w:rPr>
      <w:rFonts w:ascii="Calibri" w:eastAsia="Calibri" w:hAnsi="Calibri"/>
      <w:color w:val="00000A"/>
      <w:sz w:val="22"/>
      <w:szCs w:val="22"/>
      <w:lang w:eastAsia="en-US"/>
    </w:rPr>
  </w:style>
  <w:style w:type="character" w:customStyle="1" w:styleId="a9">
    <w:name w:val="Основной текст Знак"/>
    <w:link w:val="a8"/>
    <w:rsid w:val="00E928F2"/>
    <w:rPr>
      <w:rFonts w:ascii="Calibri" w:eastAsia="Calibri" w:hAnsi="Calibri"/>
      <w:color w:val="00000A"/>
      <w:sz w:val="22"/>
      <w:szCs w:val="22"/>
      <w:lang w:eastAsia="en-US"/>
    </w:rPr>
  </w:style>
  <w:style w:type="paragraph" w:styleId="aa">
    <w:name w:val="List"/>
    <w:basedOn w:val="a8"/>
    <w:rsid w:val="00E928F2"/>
    <w:rPr>
      <w:rFonts w:cs="Mangal"/>
    </w:rPr>
  </w:style>
  <w:style w:type="paragraph" w:styleId="ab">
    <w:name w:val="caption"/>
    <w:basedOn w:val="a"/>
    <w:qFormat/>
    <w:rsid w:val="00E928F2"/>
    <w:pPr>
      <w:suppressLineNumbers/>
      <w:spacing w:before="120" w:after="120" w:line="276" w:lineRule="auto"/>
      <w:jc w:val="left"/>
    </w:pPr>
    <w:rPr>
      <w:rFonts w:ascii="Calibri" w:eastAsia="Calibri" w:hAnsi="Calibri" w:cs="Mangal"/>
      <w:i/>
      <w:iCs/>
      <w:color w:val="00000A"/>
      <w:sz w:val="24"/>
      <w:szCs w:val="24"/>
      <w:lang w:eastAsia="en-US"/>
    </w:rPr>
  </w:style>
  <w:style w:type="paragraph" w:styleId="13">
    <w:name w:val="index 1"/>
    <w:basedOn w:val="a"/>
    <w:next w:val="a"/>
    <w:autoRedefine/>
    <w:uiPriority w:val="99"/>
    <w:unhideWhenUsed/>
    <w:rsid w:val="00E928F2"/>
    <w:pPr>
      <w:ind w:left="220" w:hanging="220"/>
      <w:jc w:val="lef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c">
    <w:name w:val="index heading"/>
    <w:basedOn w:val="a"/>
    <w:qFormat/>
    <w:rsid w:val="00E928F2"/>
    <w:pPr>
      <w:suppressLineNumbers/>
      <w:spacing w:after="200" w:line="276" w:lineRule="auto"/>
      <w:jc w:val="left"/>
    </w:pPr>
    <w:rPr>
      <w:rFonts w:ascii="Calibri" w:eastAsia="Calibri" w:hAnsi="Calibri" w:cs="Mangal"/>
      <w:color w:val="00000A"/>
      <w:sz w:val="22"/>
      <w:szCs w:val="22"/>
      <w:lang w:eastAsia="en-US"/>
    </w:rPr>
  </w:style>
  <w:style w:type="paragraph" w:customStyle="1" w:styleId="ConsPlusNonformat">
    <w:name w:val="ConsPlusNonformat"/>
    <w:uiPriority w:val="99"/>
    <w:qFormat/>
    <w:rsid w:val="00E928F2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Title">
    <w:name w:val="ConsPlusTitle"/>
    <w:uiPriority w:val="99"/>
    <w:qFormat/>
    <w:rsid w:val="00E928F2"/>
    <w:pPr>
      <w:widowControl w:val="0"/>
    </w:pPr>
    <w:rPr>
      <w:rFonts w:ascii="Calibri" w:hAnsi="Calibri" w:cs="Calibri"/>
      <w:b/>
      <w:color w:val="00000A"/>
      <w:sz w:val="22"/>
    </w:rPr>
  </w:style>
  <w:style w:type="paragraph" w:customStyle="1" w:styleId="ConsPlusCell">
    <w:name w:val="ConsPlusCell"/>
    <w:uiPriority w:val="99"/>
    <w:qFormat/>
    <w:rsid w:val="00E928F2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DocList">
    <w:name w:val="ConsPlusDocList"/>
    <w:uiPriority w:val="99"/>
    <w:qFormat/>
    <w:rsid w:val="00E928F2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TitlePage">
    <w:name w:val="ConsPlusTitlePage"/>
    <w:uiPriority w:val="99"/>
    <w:qFormat/>
    <w:rsid w:val="00E928F2"/>
    <w:pPr>
      <w:widowControl w:val="0"/>
    </w:pPr>
    <w:rPr>
      <w:rFonts w:ascii="Tahoma" w:hAnsi="Tahoma" w:cs="Tahoma"/>
      <w:color w:val="00000A"/>
      <w:sz w:val="22"/>
    </w:rPr>
  </w:style>
  <w:style w:type="paragraph" w:customStyle="1" w:styleId="ConsPlusJurTerm">
    <w:name w:val="ConsPlusJurTerm"/>
    <w:uiPriority w:val="99"/>
    <w:qFormat/>
    <w:rsid w:val="00E928F2"/>
    <w:pPr>
      <w:widowControl w:val="0"/>
    </w:pPr>
    <w:rPr>
      <w:rFonts w:ascii="Tahoma" w:hAnsi="Tahoma" w:cs="Tahoma"/>
      <w:color w:val="00000A"/>
      <w:sz w:val="26"/>
    </w:rPr>
  </w:style>
  <w:style w:type="paragraph" w:customStyle="1" w:styleId="ConsPlusTextList">
    <w:name w:val="ConsPlusTextList"/>
    <w:uiPriority w:val="99"/>
    <w:qFormat/>
    <w:rsid w:val="00E928F2"/>
    <w:pPr>
      <w:widowControl w:val="0"/>
    </w:pPr>
    <w:rPr>
      <w:rFonts w:ascii="Arial" w:hAnsi="Arial" w:cs="Arial"/>
      <w:color w:val="00000A"/>
      <w:sz w:val="22"/>
    </w:rPr>
  </w:style>
  <w:style w:type="paragraph" w:styleId="ad">
    <w:name w:val="List Paragraph"/>
    <w:basedOn w:val="a"/>
    <w:uiPriority w:val="99"/>
    <w:qFormat/>
    <w:rsid w:val="00E928F2"/>
    <w:pPr>
      <w:ind w:left="720" w:hanging="357"/>
      <w:contextualSpacing/>
      <w:jc w:val="left"/>
    </w:pPr>
    <w:rPr>
      <w:rFonts w:ascii="Calibri" w:eastAsia="Calibri" w:hAnsi="Calibri"/>
      <w:color w:val="00000A"/>
      <w:sz w:val="22"/>
      <w:szCs w:val="22"/>
      <w:lang w:eastAsia="en-US"/>
    </w:rPr>
  </w:style>
  <w:style w:type="character" w:customStyle="1" w:styleId="11">
    <w:name w:val="Текст выноски Знак1"/>
    <w:link w:val="a4"/>
    <w:uiPriority w:val="99"/>
    <w:semiHidden/>
    <w:rsid w:val="00E928F2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  <w:rsid w:val="00E928F2"/>
    <w:pPr>
      <w:spacing w:after="200" w:line="276" w:lineRule="auto"/>
      <w:jc w:val="lef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af">
    <w:name w:val="Заголовок таблицы"/>
    <w:basedOn w:val="ae"/>
    <w:qFormat/>
    <w:rsid w:val="00E928F2"/>
  </w:style>
  <w:style w:type="table" w:styleId="af0">
    <w:name w:val="Table Grid"/>
    <w:basedOn w:val="a1"/>
    <w:uiPriority w:val="99"/>
    <w:rsid w:val="00E928F2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E928F2"/>
    <w:rPr>
      <w:color w:val="0000FF"/>
      <w:u w:val="single"/>
    </w:rPr>
  </w:style>
  <w:style w:type="table" w:customStyle="1" w:styleId="14">
    <w:name w:val="Сетка таблицы1"/>
    <w:basedOn w:val="a1"/>
    <w:next w:val="af0"/>
    <w:uiPriority w:val="39"/>
    <w:rsid w:val="00A82CA9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9E5588"/>
  </w:style>
  <w:style w:type="paragraph" w:customStyle="1" w:styleId="western">
    <w:name w:val="western"/>
    <w:basedOn w:val="a"/>
    <w:rsid w:val="009E5588"/>
    <w:pPr>
      <w:spacing w:before="100" w:beforeAutospacing="1" w:after="142" w:line="288" w:lineRule="auto"/>
      <w:jc w:val="left"/>
    </w:pPr>
    <w:rPr>
      <w:color w:val="00000A"/>
      <w:sz w:val="24"/>
      <w:szCs w:val="24"/>
    </w:rPr>
  </w:style>
  <w:style w:type="paragraph" w:customStyle="1" w:styleId="cjk">
    <w:name w:val="cjk"/>
    <w:basedOn w:val="a"/>
    <w:rsid w:val="009E5588"/>
    <w:pPr>
      <w:spacing w:before="100" w:beforeAutospacing="1" w:after="142" w:line="288" w:lineRule="auto"/>
      <w:jc w:val="left"/>
    </w:pPr>
    <w:rPr>
      <w:color w:val="00000A"/>
      <w:sz w:val="24"/>
      <w:szCs w:val="24"/>
    </w:rPr>
  </w:style>
  <w:style w:type="paragraph" w:customStyle="1" w:styleId="ctl">
    <w:name w:val="ctl"/>
    <w:basedOn w:val="a"/>
    <w:rsid w:val="009E5588"/>
    <w:pPr>
      <w:spacing w:before="100" w:beforeAutospacing="1" w:after="142" w:line="288" w:lineRule="auto"/>
      <w:jc w:val="left"/>
    </w:pPr>
    <w:rPr>
      <w:color w:val="00000A"/>
      <w:sz w:val="24"/>
      <w:szCs w:val="24"/>
    </w:rPr>
  </w:style>
  <w:style w:type="paragraph" w:customStyle="1" w:styleId="western1">
    <w:name w:val="western1"/>
    <w:basedOn w:val="a"/>
    <w:rsid w:val="009E5588"/>
    <w:pPr>
      <w:spacing w:before="100" w:beforeAutospacing="1" w:line="288" w:lineRule="auto"/>
      <w:jc w:val="left"/>
    </w:pPr>
    <w:rPr>
      <w:rFonts w:ascii="Arial" w:hAnsi="Arial" w:cs="Arial"/>
      <w:color w:val="00000A"/>
      <w:sz w:val="24"/>
      <w:szCs w:val="24"/>
    </w:rPr>
  </w:style>
  <w:style w:type="paragraph" w:customStyle="1" w:styleId="cjk1">
    <w:name w:val="cjk1"/>
    <w:basedOn w:val="a"/>
    <w:rsid w:val="009E5588"/>
    <w:pPr>
      <w:spacing w:before="100" w:beforeAutospacing="1" w:line="288" w:lineRule="auto"/>
      <w:jc w:val="left"/>
    </w:pPr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/>
    <w:lsdException w:name="index heading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Balloon Text" w:uiPriority="99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DE6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6E58AF"/>
    <w:pPr>
      <w:keepNext/>
      <w:jc w:val="center"/>
      <w:outlineLvl w:val="0"/>
    </w:pPr>
    <w:rPr>
      <w:b/>
      <w:caps/>
    </w:rPr>
  </w:style>
  <w:style w:type="paragraph" w:styleId="2">
    <w:name w:val="heading 2"/>
    <w:basedOn w:val="a"/>
    <w:next w:val="a"/>
    <w:link w:val="20"/>
    <w:semiHidden/>
    <w:unhideWhenUsed/>
    <w:qFormat/>
    <w:rsid w:val="00A91BF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qFormat/>
    <w:rsid w:val="006E58AF"/>
    <w:pPr>
      <w:keepNext/>
      <w:jc w:val="center"/>
      <w:outlineLvl w:val="2"/>
    </w:pPr>
    <w:rPr>
      <w:b/>
      <w:caps/>
      <w:sz w:val="26"/>
    </w:rPr>
  </w:style>
  <w:style w:type="paragraph" w:styleId="8">
    <w:name w:val="heading 8"/>
    <w:basedOn w:val="a"/>
    <w:next w:val="a"/>
    <w:link w:val="80"/>
    <w:semiHidden/>
    <w:unhideWhenUsed/>
    <w:qFormat/>
    <w:rsid w:val="00A91BFF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32129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3">
    <w:name w:val="Normal (Web)"/>
    <w:basedOn w:val="a"/>
    <w:uiPriority w:val="99"/>
    <w:unhideWhenUsed/>
    <w:qFormat/>
    <w:rsid w:val="00646E78"/>
    <w:pPr>
      <w:spacing w:before="100" w:beforeAutospacing="1"/>
    </w:pPr>
    <w:rPr>
      <w:sz w:val="24"/>
      <w:szCs w:val="24"/>
    </w:rPr>
  </w:style>
  <w:style w:type="paragraph" w:styleId="a4">
    <w:name w:val="Balloon Text"/>
    <w:basedOn w:val="a"/>
    <w:link w:val="11"/>
    <w:uiPriority w:val="99"/>
    <w:semiHidden/>
    <w:qFormat/>
    <w:rsid w:val="00BB553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29763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A91B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link w:val="8"/>
    <w:semiHidden/>
    <w:rsid w:val="00A91BFF"/>
    <w:rPr>
      <w:rFonts w:ascii="Calibri" w:eastAsia="Times New Roman" w:hAnsi="Calibri" w:cs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E928F2"/>
  </w:style>
  <w:style w:type="character" w:customStyle="1" w:styleId="-">
    <w:name w:val="Интернет-ссылка"/>
    <w:uiPriority w:val="99"/>
    <w:rsid w:val="00E928F2"/>
    <w:rPr>
      <w:rFonts w:cs="Times New Roman"/>
      <w:color w:val="0000FF"/>
      <w:u w:val="single"/>
    </w:rPr>
  </w:style>
  <w:style w:type="character" w:customStyle="1" w:styleId="a5">
    <w:name w:val="Текст выноски Знак"/>
    <w:uiPriority w:val="99"/>
    <w:semiHidden/>
    <w:qFormat/>
    <w:locked/>
    <w:rsid w:val="00E928F2"/>
    <w:rPr>
      <w:rFonts w:ascii="Tahoma" w:hAnsi="Tahoma" w:cs="Tahoma"/>
      <w:sz w:val="16"/>
      <w:szCs w:val="16"/>
      <w:lang w:eastAsia="ru-RU"/>
    </w:rPr>
  </w:style>
  <w:style w:type="character" w:styleId="a6">
    <w:name w:val="Strong"/>
    <w:qFormat/>
    <w:rsid w:val="00E928F2"/>
    <w:rPr>
      <w:rFonts w:ascii="Times New Roman" w:hAnsi="Times New Roman" w:cs="Times New Roman"/>
      <w:b/>
      <w:bCs/>
    </w:rPr>
  </w:style>
  <w:style w:type="character" w:customStyle="1" w:styleId="ListLabel1">
    <w:name w:val="ListLabel 1"/>
    <w:qFormat/>
    <w:rsid w:val="00E928F2"/>
    <w:rPr>
      <w:rFonts w:cs="Times New Roman"/>
    </w:rPr>
  </w:style>
  <w:style w:type="character" w:customStyle="1" w:styleId="ListLabel2">
    <w:name w:val="ListLabel 2"/>
    <w:qFormat/>
    <w:rsid w:val="00E928F2"/>
    <w:rPr>
      <w:rFonts w:cs="Times New Roman"/>
    </w:rPr>
  </w:style>
  <w:style w:type="character" w:customStyle="1" w:styleId="ListLabel3">
    <w:name w:val="ListLabel 3"/>
    <w:qFormat/>
    <w:rsid w:val="00E928F2"/>
    <w:rPr>
      <w:rFonts w:cs="Times New Roman"/>
    </w:rPr>
  </w:style>
  <w:style w:type="character" w:customStyle="1" w:styleId="ListLabel4">
    <w:name w:val="ListLabel 4"/>
    <w:qFormat/>
    <w:rsid w:val="00E928F2"/>
    <w:rPr>
      <w:rFonts w:cs="Times New Roman"/>
    </w:rPr>
  </w:style>
  <w:style w:type="character" w:customStyle="1" w:styleId="ListLabel5">
    <w:name w:val="ListLabel 5"/>
    <w:qFormat/>
    <w:rsid w:val="00E928F2"/>
    <w:rPr>
      <w:rFonts w:cs="Times New Roman"/>
    </w:rPr>
  </w:style>
  <w:style w:type="character" w:customStyle="1" w:styleId="ListLabel6">
    <w:name w:val="ListLabel 6"/>
    <w:qFormat/>
    <w:rsid w:val="00E928F2"/>
    <w:rPr>
      <w:rFonts w:cs="Times New Roman"/>
    </w:rPr>
  </w:style>
  <w:style w:type="character" w:customStyle="1" w:styleId="ListLabel7">
    <w:name w:val="ListLabel 7"/>
    <w:qFormat/>
    <w:rsid w:val="00E928F2"/>
    <w:rPr>
      <w:rFonts w:cs="Times New Roman"/>
    </w:rPr>
  </w:style>
  <w:style w:type="character" w:customStyle="1" w:styleId="ListLabel8">
    <w:name w:val="ListLabel 8"/>
    <w:qFormat/>
    <w:rsid w:val="00E928F2"/>
    <w:rPr>
      <w:rFonts w:cs="Times New Roman"/>
    </w:rPr>
  </w:style>
  <w:style w:type="character" w:customStyle="1" w:styleId="ListLabel9">
    <w:name w:val="ListLabel 9"/>
    <w:qFormat/>
    <w:rsid w:val="00E928F2"/>
    <w:rPr>
      <w:rFonts w:cs="Times New Roman"/>
    </w:rPr>
  </w:style>
  <w:style w:type="character" w:customStyle="1" w:styleId="ListLabel10">
    <w:name w:val="ListLabel 10"/>
    <w:qFormat/>
    <w:rsid w:val="00E928F2"/>
    <w:rPr>
      <w:rFonts w:eastAsia="Times New Roman"/>
    </w:rPr>
  </w:style>
  <w:style w:type="character" w:customStyle="1" w:styleId="ListLabel11">
    <w:name w:val="ListLabel 11"/>
    <w:qFormat/>
    <w:rsid w:val="00E928F2"/>
    <w:rPr>
      <w:rFonts w:eastAsia="Times New Roman"/>
    </w:rPr>
  </w:style>
  <w:style w:type="character" w:customStyle="1" w:styleId="ListLabel12">
    <w:name w:val="ListLabel 12"/>
    <w:qFormat/>
    <w:rsid w:val="00E928F2"/>
    <w:rPr>
      <w:rFonts w:eastAsia="Times New Roman"/>
    </w:rPr>
  </w:style>
  <w:style w:type="character" w:customStyle="1" w:styleId="ListLabel13">
    <w:name w:val="ListLabel 13"/>
    <w:qFormat/>
    <w:rsid w:val="00E928F2"/>
    <w:rPr>
      <w:rFonts w:cs="Times New Roman"/>
      <w:color w:val="00000A"/>
      <w:sz w:val="24"/>
    </w:rPr>
  </w:style>
  <w:style w:type="character" w:customStyle="1" w:styleId="ListLabel14">
    <w:name w:val="ListLabel 14"/>
    <w:qFormat/>
    <w:rsid w:val="00E928F2"/>
    <w:rPr>
      <w:rFonts w:cs="Times New Roman"/>
    </w:rPr>
  </w:style>
  <w:style w:type="character" w:customStyle="1" w:styleId="ListLabel15">
    <w:name w:val="ListLabel 15"/>
    <w:qFormat/>
    <w:rsid w:val="00E928F2"/>
    <w:rPr>
      <w:rFonts w:cs="Times New Roman"/>
    </w:rPr>
  </w:style>
  <w:style w:type="character" w:customStyle="1" w:styleId="ListLabel16">
    <w:name w:val="ListLabel 16"/>
    <w:qFormat/>
    <w:rsid w:val="00E928F2"/>
    <w:rPr>
      <w:rFonts w:cs="Times New Roman"/>
    </w:rPr>
  </w:style>
  <w:style w:type="character" w:customStyle="1" w:styleId="ListLabel17">
    <w:name w:val="ListLabel 17"/>
    <w:qFormat/>
    <w:rsid w:val="00E928F2"/>
    <w:rPr>
      <w:rFonts w:cs="Times New Roman"/>
    </w:rPr>
  </w:style>
  <w:style w:type="character" w:customStyle="1" w:styleId="ListLabel18">
    <w:name w:val="ListLabel 18"/>
    <w:qFormat/>
    <w:rsid w:val="00E928F2"/>
    <w:rPr>
      <w:rFonts w:cs="Times New Roman"/>
    </w:rPr>
  </w:style>
  <w:style w:type="character" w:customStyle="1" w:styleId="ListLabel19">
    <w:name w:val="ListLabel 19"/>
    <w:qFormat/>
    <w:rsid w:val="00E928F2"/>
    <w:rPr>
      <w:rFonts w:cs="Times New Roman"/>
    </w:rPr>
  </w:style>
  <w:style w:type="character" w:customStyle="1" w:styleId="ListLabel20">
    <w:name w:val="ListLabel 20"/>
    <w:qFormat/>
    <w:rsid w:val="00E928F2"/>
    <w:rPr>
      <w:rFonts w:cs="Times New Roman"/>
    </w:rPr>
  </w:style>
  <w:style w:type="character" w:customStyle="1" w:styleId="ListLabel21">
    <w:name w:val="ListLabel 21"/>
    <w:qFormat/>
    <w:rsid w:val="00E928F2"/>
    <w:rPr>
      <w:rFonts w:cs="Times New Roman"/>
    </w:rPr>
  </w:style>
  <w:style w:type="paragraph" w:customStyle="1" w:styleId="a7">
    <w:name w:val="Заголовок"/>
    <w:basedOn w:val="a"/>
    <w:next w:val="a8"/>
    <w:qFormat/>
    <w:rsid w:val="00E928F2"/>
    <w:pPr>
      <w:keepNext/>
      <w:spacing w:before="240" w:after="120" w:line="276" w:lineRule="auto"/>
      <w:jc w:val="left"/>
    </w:pPr>
    <w:rPr>
      <w:rFonts w:ascii="Liberation Sans" w:eastAsia="Microsoft YaHei" w:hAnsi="Liberation Sans" w:cs="Mangal"/>
      <w:color w:val="00000A"/>
      <w:szCs w:val="28"/>
      <w:lang w:eastAsia="en-US"/>
    </w:rPr>
  </w:style>
  <w:style w:type="paragraph" w:styleId="a8">
    <w:name w:val="Body Text"/>
    <w:basedOn w:val="a"/>
    <w:link w:val="a9"/>
    <w:rsid w:val="00E928F2"/>
    <w:pPr>
      <w:spacing w:after="140" w:line="288" w:lineRule="auto"/>
      <w:jc w:val="left"/>
    </w:pPr>
    <w:rPr>
      <w:rFonts w:ascii="Calibri" w:eastAsia="Calibri" w:hAnsi="Calibri"/>
      <w:color w:val="00000A"/>
      <w:sz w:val="22"/>
      <w:szCs w:val="22"/>
      <w:lang w:eastAsia="en-US"/>
    </w:rPr>
  </w:style>
  <w:style w:type="character" w:customStyle="1" w:styleId="a9">
    <w:name w:val="Основной текст Знак"/>
    <w:link w:val="a8"/>
    <w:rsid w:val="00E928F2"/>
    <w:rPr>
      <w:rFonts w:ascii="Calibri" w:eastAsia="Calibri" w:hAnsi="Calibri"/>
      <w:color w:val="00000A"/>
      <w:sz w:val="22"/>
      <w:szCs w:val="22"/>
      <w:lang w:eastAsia="en-US"/>
    </w:rPr>
  </w:style>
  <w:style w:type="paragraph" w:styleId="aa">
    <w:name w:val="List"/>
    <w:basedOn w:val="a8"/>
    <w:rsid w:val="00E928F2"/>
    <w:rPr>
      <w:rFonts w:cs="Mangal"/>
    </w:rPr>
  </w:style>
  <w:style w:type="paragraph" w:styleId="ab">
    <w:name w:val="caption"/>
    <w:basedOn w:val="a"/>
    <w:qFormat/>
    <w:rsid w:val="00E928F2"/>
    <w:pPr>
      <w:suppressLineNumbers/>
      <w:spacing w:before="120" w:after="120" w:line="276" w:lineRule="auto"/>
      <w:jc w:val="left"/>
    </w:pPr>
    <w:rPr>
      <w:rFonts w:ascii="Calibri" w:eastAsia="Calibri" w:hAnsi="Calibri" w:cs="Mangal"/>
      <w:i/>
      <w:iCs/>
      <w:color w:val="00000A"/>
      <w:sz w:val="24"/>
      <w:szCs w:val="24"/>
      <w:lang w:eastAsia="en-US"/>
    </w:rPr>
  </w:style>
  <w:style w:type="paragraph" w:styleId="13">
    <w:name w:val="index 1"/>
    <w:basedOn w:val="a"/>
    <w:next w:val="a"/>
    <w:autoRedefine/>
    <w:uiPriority w:val="99"/>
    <w:unhideWhenUsed/>
    <w:rsid w:val="00E928F2"/>
    <w:pPr>
      <w:ind w:left="220" w:hanging="220"/>
      <w:jc w:val="lef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c">
    <w:name w:val="index heading"/>
    <w:basedOn w:val="a"/>
    <w:qFormat/>
    <w:rsid w:val="00E928F2"/>
    <w:pPr>
      <w:suppressLineNumbers/>
      <w:spacing w:after="200" w:line="276" w:lineRule="auto"/>
      <w:jc w:val="left"/>
    </w:pPr>
    <w:rPr>
      <w:rFonts w:ascii="Calibri" w:eastAsia="Calibri" w:hAnsi="Calibri" w:cs="Mangal"/>
      <w:color w:val="00000A"/>
      <w:sz w:val="22"/>
      <w:szCs w:val="22"/>
      <w:lang w:eastAsia="en-US"/>
    </w:rPr>
  </w:style>
  <w:style w:type="paragraph" w:customStyle="1" w:styleId="ConsPlusNonformat">
    <w:name w:val="ConsPlusNonformat"/>
    <w:uiPriority w:val="99"/>
    <w:qFormat/>
    <w:rsid w:val="00E928F2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Title">
    <w:name w:val="ConsPlusTitle"/>
    <w:uiPriority w:val="99"/>
    <w:qFormat/>
    <w:rsid w:val="00E928F2"/>
    <w:pPr>
      <w:widowControl w:val="0"/>
    </w:pPr>
    <w:rPr>
      <w:rFonts w:ascii="Calibri" w:hAnsi="Calibri" w:cs="Calibri"/>
      <w:b/>
      <w:color w:val="00000A"/>
      <w:sz w:val="22"/>
    </w:rPr>
  </w:style>
  <w:style w:type="paragraph" w:customStyle="1" w:styleId="ConsPlusCell">
    <w:name w:val="ConsPlusCell"/>
    <w:uiPriority w:val="99"/>
    <w:qFormat/>
    <w:rsid w:val="00E928F2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DocList">
    <w:name w:val="ConsPlusDocList"/>
    <w:uiPriority w:val="99"/>
    <w:qFormat/>
    <w:rsid w:val="00E928F2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TitlePage">
    <w:name w:val="ConsPlusTitlePage"/>
    <w:uiPriority w:val="99"/>
    <w:qFormat/>
    <w:rsid w:val="00E928F2"/>
    <w:pPr>
      <w:widowControl w:val="0"/>
    </w:pPr>
    <w:rPr>
      <w:rFonts w:ascii="Tahoma" w:hAnsi="Tahoma" w:cs="Tahoma"/>
      <w:color w:val="00000A"/>
      <w:sz w:val="22"/>
    </w:rPr>
  </w:style>
  <w:style w:type="paragraph" w:customStyle="1" w:styleId="ConsPlusJurTerm">
    <w:name w:val="ConsPlusJurTerm"/>
    <w:uiPriority w:val="99"/>
    <w:qFormat/>
    <w:rsid w:val="00E928F2"/>
    <w:pPr>
      <w:widowControl w:val="0"/>
    </w:pPr>
    <w:rPr>
      <w:rFonts w:ascii="Tahoma" w:hAnsi="Tahoma" w:cs="Tahoma"/>
      <w:color w:val="00000A"/>
      <w:sz w:val="26"/>
    </w:rPr>
  </w:style>
  <w:style w:type="paragraph" w:customStyle="1" w:styleId="ConsPlusTextList">
    <w:name w:val="ConsPlusTextList"/>
    <w:uiPriority w:val="99"/>
    <w:qFormat/>
    <w:rsid w:val="00E928F2"/>
    <w:pPr>
      <w:widowControl w:val="0"/>
    </w:pPr>
    <w:rPr>
      <w:rFonts w:ascii="Arial" w:hAnsi="Arial" w:cs="Arial"/>
      <w:color w:val="00000A"/>
      <w:sz w:val="22"/>
    </w:rPr>
  </w:style>
  <w:style w:type="paragraph" w:styleId="ad">
    <w:name w:val="List Paragraph"/>
    <w:basedOn w:val="a"/>
    <w:uiPriority w:val="99"/>
    <w:qFormat/>
    <w:rsid w:val="00E928F2"/>
    <w:pPr>
      <w:ind w:left="720" w:hanging="357"/>
      <w:contextualSpacing/>
      <w:jc w:val="left"/>
    </w:pPr>
    <w:rPr>
      <w:rFonts w:ascii="Calibri" w:eastAsia="Calibri" w:hAnsi="Calibri"/>
      <w:color w:val="00000A"/>
      <w:sz w:val="22"/>
      <w:szCs w:val="22"/>
      <w:lang w:eastAsia="en-US"/>
    </w:rPr>
  </w:style>
  <w:style w:type="character" w:customStyle="1" w:styleId="11">
    <w:name w:val="Текст выноски Знак1"/>
    <w:link w:val="a4"/>
    <w:uiPriority w:val="99"/>
    <w:semiHidden/>
    <w:rsid w:val="00E928F2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  <w:rsid w:val="00E928F2"/>
    <w:pPr>
      <w:spacing w:after="200" w:line="276" w:lineRule="auto"/>
      <w:jc w:val="lef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af">
    <w:name w:val="Заголовок таблицы"/>
    <w:basedOn w:val="ae"/>
    <w:qFormat/>
    <w:rsid w:val="00E928F2"/>
  </w:style>
  <w:style w:type="table" w:styleId="af0">
    <w:name w:val="Table Grid"/>
    <w:basedOn w:val="a1"/>
    <w:uiPriority w:val="99"/>
    <w:rsid w:val="00E928F2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E928F2"/>
    <w:rPr>
      <w:color w:val="0000FF"/>
      <w:u w:val="single"/>
    </w:rPr>
  </w:style>
  <w:style w:type="table" w:customStyle="1" w:styleId="14">
    <w:name w:val="Сетка таблицы1"/>
    <w:basedOn w:val="a1"/>
    <w:next w:val="af0"/>
    <w:uiPriority w:val="39"/>
    <w:rsid w:val="00A82CA9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9E5588"/>
  </w:style>
  <w:style w:type="paragraph" w:customStyle="1" w:styleId="western">
    <w:name w:val="western"/>
    <w:basedOn w:val="a"/>
    <w:rsid w:val="009E5588"/>
    <w:pPr>
      <w:spacing w:before="100" w:beforeAutospacing="1" w:after="142" w:line="288" w:lineRule="auto"/>
      <w:jc w:val="left"/>
    </w:pPr>
    <w:rPr>
      <w:color w:val="00000A"/>
      <w:sz w:val="24"/>
      <w:szCs w:val="24"/>
    </w:rPr>
  </w:style>
  <w:style w:type="paragraph" w:customStyle="1" w:styleId="cjk">
    <w:name w:val="cjk"/>
    <w:basedOn w:val="a"/>
    <w:rsid w:val="009E5588"/>
    <w:pPr>
      <w:spacing w:before="100" w:beforeAutospacing="1" w:after="142" w:line="288" w:lineRule="auto"/>
      <w:jc w:val="left"/>
    </w:pPr>
    <w:rPr>
      <w:color w:val="00000A"/>
      <w:sz w:val="24"/>
      <w:szCs w:val="24"/>
    </w:rPr>
  </w:style>
  <w:style w:type="paragraph" w:customStyle="1" w:styleId="ctl">
    <w:name w:val="ctl"/>
    <w:basedOn w:val="a"/>
    <w:rsid w:val="009E5588"/>
    <w:pPr>
      <w:spacing w:before="100" w:beforeAutospacing="1" w:after="142" w:line="288" w:lineRule="auto"/>
      <w:jc w:val="left"/>
    </w:pPr>
    <w:rPr>
      <w:color w:val="00000A"/>
      <w:sz w:val="24"/>
      <w:szCs w:val="24"/>
    </w:rPr>
  </w:style>
  <w:style w:type="paragraph" w:customStyle="1" w:styleId="western1">
    <w:name w:val="western1"/>
    <w:basedOn w:val="a"/>
    <w:rsid w:val="009E5588"/>
    <w:pPr>
      <w:spacing w:before="100" w:beforeAutospacing="1" w:line="288" w:lineRule="auto"/>
      <w:jc w:val="left"/>
    </w:pPr>
    <w:rPr>
      <w:rFonts w:ascii="Arial" w:hAnsi="Arial" w:cs="Arial"/>
      <w:color w:val="00000A"/>
      <w:sz w:val="24"/>
      <w:szCs w:val="24"/>
    </w:rPr>
  </w:style>
  <w:style w:type="paragraph" w:customStyle="1" w:styleId="cjk1">
    <w:name w:val="cjk1"/>
    <w:basedOn w:val="a"/>
    <w:rsid w:val="009E5588"/>
    <w:pPr>
      <w:spacing w:before="100" w:beforeAutospacing="1" w:line="288" w:lineRule="auto"/>
      <w:jc w:val="left"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C2739F06BD354F623D626A8E2D1EAC0239A1A68B3B801AEA6F45FB60oEu8G" TargetMode="External"/><Relationship Id="rId13" Type="http://schemas.openxmlformats.org/officeDocument/2006/relationships/hyperlink" Target="consultantplus://offline/ref=E04BCE0580FF7273C9DE2252269AC9313FE27BB3103A3B04AB5C372A58FE95EC995520C17DUAm1I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yandex.ru/clck/jsredir?bu=e5xu&amp;from=yandex.ru%3Bsearch%2F%3Bweb%3B%3B&amp;text=&amp;etext=1885.5ovvZaaaRQFpFaxlnWilil7aU-3Lz3qshH3dyfDpnun7UMbZkLsmjBPPipHVapiCB90z3LGxRcFiXJD_3D3xpFsoSMJ8QQvak3zep9ljE1fMN5TXlGoxu93M9GUdKmOaJJ8iauUL_culdwgGtZK3FID4YtvMeKCyo2JzzE4WuSrV0mYFQwktqNRzjKC2qo4NrgsD0LdAru_nVO3jYx5omA.a3d8a5ed63cbf228cd4d580a2a33f7c680932445&amp;uuid=&amp;state=PEtFfuTeVD4jaxywoSUvtB2i7c0_vxGd2E9eR729KuIQGpPxcKWQSOOSXzkc3vVRjM9iN1UJiNAU4dCS-4Focd0i3yYygxkQTAdUOrB8R7U,&amp;&amp;cst=AiuY0DBWFJ5Hyx_fyvalFFD2KqwuqvbVqz7196VZeBvATQwwwPxBhKFVg_sjzWLrVd6r4bcJ4wjsfxowQtVnbxXyQX0DT5qIIV7RqfrgH3pB1XTx7gVNHapm-WNADQT_IpPJozzmCcQtjaljxmvThCDtBFqI6Y5VOpigMxvSE05-Fb4qS9Wu2C6KMFtIiErnpD1gDheqVZbejMTW-xBL4H81osNjs4s0ikX7xHw_y3mAdL3-WEj-F-y80MmqmhZVsrptAXH2AT8nNGKhxaWDrMVpFoNABr-8DhYbV3ICYpb0RG1eP1GDcsgeqLelx6lXDdcVqb3oeWh-Tg26P4_1tsxAI9tskg7gbnvGnTgseQ6mQhEqB76ydlaqmrAssvmX-KHzw0CHKzHSOy2lh5ofqzEycr-EWMLVzWn7E-YksAGicb5J-o-jsowtlYGr6OxCUaTtTQYcXoQtvcg23RpxAX-xxq2zZx0rZPrqp1BWajwOcUXWnm9TbQZZ_uUM74tmSjAVxeaM6y6D6Bh9061gT0BN4834GRCxhR991c58eiqIujwxQw0KaDUHYFbxMcNlQLuFt-m-IPww1aTYSoRWlcRRVmn8QPvhLJcYDubzEvm6ekIUsSX144VgBOJaWQxkm9a3jqGnHemvByk-cGd8IjYTY1ltIw1GqGNvFC7Xe7y3DKGvj8e88zG2n8DnXz0kYf3Gu5xIsUX7_VVTaLnAUnoKFuZJ7clldUZKvMiWg_HiHcpFoPOI6YZ_epV7YEJC9H1xwncekEY8cuVwEFMQv82VueuthAYIuAfFMkVzaqzjn1Jl8t3s3i5npbJWUnJDeUvPAl0hjeQgOEcKU6OKLlnrogkPP5M5AyStlVubzH177BS-0xwztaU2l9s05_ymfRn5ASve8c7J77teOmZUGL13mP5dnkoeHXsemJe_g55Na-tjAjSoEbBQB-C72ImasWc0IQRgfAHcVCM0ZKpcJJ-oQWRGkBPRgBHJVSEDnc6Dud6cd6v97ONAqFNZ-HB3AS1J1vvKLRyjZWbkmcy2GKAtfDlVZJ2rIL2Fqr4cNhRobNl3vA0tHpmhLB0gK8ISa15jAxct1AuuhgEAwEjmajiFXEODFnVvPTtN1hZeszKMhm4lwlFE43XYsYFuO0pcPazOtfTXimZIyJn6WN2qHTtFY-cRblpPNnlTWgzopm1dYYJ9NjuX57s6wnwmouA_A00eviItkzx7QgSW11wTWk-AeqS4qpis6qtXIE4zomNTTY5DeY_6LKjubh1NjM6cq1RKXj8lyCLGlBUQ9cEZzBBZ-C9KMkuuTkwNwNtb1wgParT6-rA8Moa4ZiaLaARdmICIORSGsiEY4XtjBtf5EJ5fsO0FoSy_sPJop9u_tZzFOyV6bvbkweZt9kFbKrp-W2E_iOSCTVYrn3kXWXSD1e_fSzchbIRBScaWUzetTkDlO0ym6U_JL95SBOt38cEGIU2CN39_wA8m1e3H5Hbfo4Jmr_BLz5fEjJq6nWZo6JKswX0ct1UInEQ5wrtr9KvnsiW0xdeP-jPxujDroW1iI0P9GfT5Bkm3Nid4-6HpSawaB4LVQJOQVAf3H5VIlDS0_2eCZZh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ru/clck/jsredir?bu=e5xu&amp;from=yandex.ru%3Bsearch%2F%3Bweb%3B%3B&amp;text=&amp;etext=1885.5ovvZaaaRQFpFaxlnWilil7aU-3Lz3qshH3dyfDpnun7UMbZkLsmjBPPipHVapiCB90z3LGxRcFiXJD_3D3xpFsoSMJ8QQvak3zep9ljE1fMN5TXlGoxu93M9GUdKmOaJJ8iauUL_culdwgGtZK3FID4YtvMeKCyo2JzzE4WuSrV0mYFQwktqNRzjKC2qo4NrgsD0LdAru_nVO3jYx5omA.a3d8a5ed63cbf228cd4d580a2a33f7c680932445&amp;uuid=&amp;state=PEtFfuTeVD4jaxywoSUvtB2i7c0_vxGd2E9eR729KuIQGpPxcKWQSOOSXzkc3vVRjM9iN1UJiNAU4dCS-4Focd0i3yYygxkQTAdUOrB8R7U,&amp;&amp;cst=AiuY0DBWFJ5Hyx_fyvalFFD2KqwuqvbVqz7196VZeBvATQwwwPxBhKFVg_sjzWLrVd6r4bcJ4wjsfxowQtVnbxXyQX0DT5qIIV7RqfrgH3pB1XTx7gVNHapm-WNADQT_IpPJozzmCcQtjaljxmvThCDtBFqI6Y5VOpigMxvSE05-Fb4qS9Wu2C6KMFtIiErnpD1gDheqVZbejMTW-xBL4H81osNjs4s0ikX7xHw_y3mAdL3-WEj-F-y80MmqmhZVsrptAXH2AT8nNGKhxaWDrMVpFoNABr-8DhYbV3ICYpb0RG1eP1GDcsgeqLelx6lXDdcVqb3oeWh-Tg26P4_1tsxAI9tskg7gbnvGnTgseQ6mQhEqB76ydlaqmrAssvmX-KHzw0CHKzHSOy2lh5ofqzEycr-EWMLVzWn7E-YksAGicb5J-o-jsowtlYGr6OxCUaTtTQYcXoQtvcg23RpxAX-xxq2zZx0rZPrqp1BWajwOcUXWnm9TbQZZ_uUM74tmSjAVxeaM6y6D6Bh9061gT0BN4834GRCxhR991c58eiqIujwxQw0KaDUHYFbxMcNlQLuFt-m-IPww1aTYSoRWlcRRVmn8QPvhLJcYDubzEvm6ekIUsSX144VgBOJaWQxkm9a3jqGnHemvByk-cGd8IjYTY1ltIw1GqGNvFC7Xe7y3DKGvj8e88zG2n8DnXz0kYf3Gu5xIsUX7_VVTaLnAUnoKFuZJ7clldUZKvMiWg_HiHcpFoPOI6YZ_epV7YEJC9H1xwncekEY8cuVwEFMQv82VueuthAYIuAfFMkVzaqzjn1Jl8t3s3i5npbJWUnJDeUvPAl0hjeQgOEcKU6OKLlnrogkPP5M5AyStlVubzH177BS-0xwztaU2l9s05_ymfRn5ASve8c7J77teOmZUGL13mP5dnkoeHXsemJe_g55Na-tjAjSoEbBQB-C72ImasWc0IQRgfAHcVCM0ZKpcJJ-oQWRGkBPRgBHJVSEDnc6Dud6cd6v97ONAqFNZ-HB3AS1J1vvKLRyjZWbkmcy2GKAtfDlVZJ2rIL2Fqr4cNhRobNl3vA0tHpmhLB0gK8ISa15jAxct1AuuhgEAwEjmajiFXEODFnVvPTtN1hZeszKMhm4lwlFE43XYsYFuO0pcPazOtfTXimZIyJn6WN2qHTtFY-cRblpPNnlTWgzopm1dYYJ9NjuX57s6wnwmouA_A00eviItkzx7QgSW11wTWk-AeqS4qpis6qtXIE4zomNTTY5DeY_6LKjubh1NjM6cq1RKXj8lyCLGlBUQ9cEZzBBZ-C9KMkuuTkwNwNtb1wgParT6-rA8Moa4ZiaLaARdmICIORSGsiEY4XtjBtf5EJ5fsO0FoSy_sPJop9u_tZzFOyV6bvbkweZt9kFbKrp-W2E_iOSCTVYrn3kXWXSD1e_fSzchbIRBScaWUzetTkDlO0ym6U_JL95SBOt38cEGIU2CN39_wA8m1e3H5Hbfo4Jmr_BLz5fEjJq6nWZo6JKswX0ct1UInEQ5wrtr9KvnsiW0xdeP-jPxujDroW1iI0P9GfT5Bkm3Nid4-6HpSawaB4LVQJOQVAf3H5VIlDS0_2eCZZh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yandex.ru/clck/jsredir?bu=e5xu&amp;from=yandex.ru%3Bsearch%2F%3Bweb%3B%3B&amp;text=&amp;etext=1885.5ovvZaaaRQFpFaxlnWilil7aU-3Lz3qshH3dyfDpnun7UMbZkLsmjBPPipHVapiCB90z3LGxRcFiXJD_3D3xpFsoSMJ8QQvak3zep9ljE1fMN5TXlGoxu93M9GUdKmOaJJ8iauUL_culdwgGtZK3FID4YtvMeKCyo2JzzE4WuSrV0mYFQwktqNRzjKC2qo4NrgsD0LdAru_nVO3jYx5omA.a3d8a5ed63cbf228cd4d580a2a33f7c680932445&amp;uuid=&amp;state=PEtFfuTeVD4jaxywoSUvtB2i7c0_vxGd2E9eR729KuIQGpPxcKWQSOOSXzkc3vVRjM9iN1UJiNAU4dCS-4Focd0i3yYygxkQTAdUOrB8R7U,&amp;&amp;cst=AiuY0DBWFJ5Hyx_fyvalFFD2KqwuqvbVqz7196VZeBvATQwwwPxBhKFVg_sjzWLrVd6r4bcJ4wjsfxowQtVnbxXyQX0DT5qIIV7RqfrgH3pB1XTx7gVNHapm-WNADQT_IpPJozzmCcQtjaljxmvThCDtBFqI6Y5VOpigMxvSE05-Fb4qS9Wu2C6KMFtIiErnpD1gDheqVZbejMTW-xBL4H81osNjs4s0ikX7xHw_y3mAdL3-WEj-F-y80MmqmhZVsrptAXH2AT8nNGKhxaWDrMVpFoNABr-8DhYbV3ICYpb0RG1eP1GDcsgeqLelx6lXDdcVqb3oeWh-Tg26P4_1tsxAI9tskg7gbnvGnTgseQ6mQhEqB76ydlaqmrAssvmX-KHzw0CHKzHSOy2lh5ofqzEycr-EWMLVzWn7E-YksAGicb5J-o-jsowtlYGr6OxCUaTtTQYcXoQtvcg23RpxAX-xxq2zZx0rZPrqp1BWajwOcUXWnm9TbQZZ_uUM74tmSjAVxeaM6y6D6Bh9061gT0BN4834GRCxhR991c58eiqIujwxQw0KaDUHYFbxMcNlQLuFt-m-IPww1aTYSoRWlcRRVmn8QPvhLJcYDubzEvm6ekIUsSX144VgBOJaWQxkm9a3jqGnHemvByk-cGd8IjYTY1ltIw1GqGNvFC7Xe7y3DKGvj8e88zG2n8DnXz0kYf3Gu5xIsUX7_VVTaLnAUnoKFuZJ7clldUZKvMiWg_HiHcpFoPOI6YZ_epV7YEJC9H1xwncekEY8cuVwEFMQv82VueuthAYIuAfFMkVzaqzjn1Jl8t3s3i5npbJWUnJDeUvPAl0hjeQgOEcKU6OKLlnrogkPP5M5AyStlVubzH177BS-0xwztaU2l9s05_ymfRn5ASve8c7J77teOmZUGL13mP5dnkoeHXsemJe_g55Na-tjAjSoEbBQB-C72ImasWc0IQRgfAHcVCM0ZKpcJJ-oQWRGkBPRgBHJVSEDnc6Dud6cd6v97ONAqFNZ-HB3AS1J1vvKLRyjZWbkmcy2GKAtfDlVZJ2rIL2Fqr4cNhRobNl3vA0tHpmhLB0gK8ISa15jAxct1AuuhgEAwEjmajiFXEODFnVvPTtN1hZeszKMhm4lwlFE43XYsYFuO0pcPazOtfTXimZIyJn6WN2qHTtFY-cRblpPNnlTWgzopm1dYYJ9NjuX57s6wnwmouA_A00eviItkzx7QgSW11wTWk-AeqS4qpis6qtXIE4zomNTTY5DeY_6LKjubh1NjM6cq1RKXj8lyCLGlBUQ9cEZzBBZ-C9KMkuuTkwNwNtb1wgParT6-rA8Moa4ZiaLaARdmICIORSGsiEY4XtjBtf5EJ5fsO0FoSy_sPJop9u_tZzFOyV6bvbkweZt9kFbKrp-W2E_iOSCTVYrn3kXWXSD1e_fSzchbIRBScaWUzetTkDlO0ym6U_JL95SBOt38cEGIU2CN39_wA8m1e3H5Hbfo4Jmr_BLz5fEjJq6nWZo6JKswX0ct1UInEQ5wrtr9KvnsiW0xdeP-jPxujDroW1iI0P9GfT5Bkm3Nid4-6HpSawaB4LVQJOQVAf3H5VIlDS0_2eCZZh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C2739F06BD354F623D7C67984140A30632FFA28A3A8C4DB0301EA637E1C56DoAu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35713-6B4E-438A-B50F-87DDB1D8D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32</Pages>
  <Words>14143</Words>
  <Characters>80617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94571</CharactersWithSpaces>
  <SharedDoc>false</SharedDoc>
  <HLinks>
    <vt:vector size="36" baseType="variant">
      <vt:variant>
        <vt:i4>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consultantplus://offline/ref=E04BCE0580FF7273C9DE2252269AC9313FE27BB3103A3B04AB5C372A58FE95EC995520C17DUAm1I</vt:lpwstr>
      </vt:variant>
      <vt:variant>
        <vt:lpwstr/>
      </vt:variant>
      <vt:variant>
        <vt:i4>1900568</vt:i4>
      </vt:variant>
      <vt:variant>
        <vt:i4>12</vt:i4>
      </vt:variant>
      <vt:variant>
        <vt:i4>0</vt:i4>
      </vt:variant>
      <vt:variant>
        <vt:i4>5</vt:i4>
      </vt:variant>
      <vt:variant>
        <vt:lpwstr>http://yandex.ru/clck/jsredir?bu=e5xu&amp;from=yandex.ru%3Bsearch%2F%3Bweb%3B%3B&amp;text=&amp;etext=1885.5ovvZaaaRQFpFaxlnWilil7aU-3Lz3qshH3dyfDpnun7UMbZkLsmjBPPipHVapiCB90z3LGxRcFiXJD_3D3xpFsoSMJ8QQvak3zep9ljE1fMN5TXlGoxu93M9GUdKmOaJJ8iauUL_culdwgGtZK3FID4YtvMeKCyo2JzzE4WuSrV0mYFQwktqNRzjKC2qo4NrgsD0LdAru_nVO3jYx5omA.a3d8a5ed63cbf228cd4d580a2a33f7c680932445&amp;uuid=&amp;state=PEtFfuTeVD4jaxywoSUvtB2i7c0_vxGd2E9eR729KuIQGpPxcKWQSOOSXzkc3vVRjM9iN1UJiNAU4dCS-4Focd0i3yYygxkQTAdUOrB8R7U,&amp;&amp;cst=AiuY0DBWFJ5Hyx_fyvalFFD2KqwuqvbVqz7196VZeBvATQwwwPxBhKFVg_sjzWLrVd6r4bcJ4wjsfxowQtVnbxXyQX0DT5qIIV7RqfrgH3pB1XTx7gVNHapm-WNADQT_IpPJozzmCcQtjaljxmvThCDtBFqI6Y5VOpigMxvSE05-Fb4qS9Wu2C6KMFtIiErnpD1gDheqVZbejMTW-xBL4H81osNjs4s0ikX7xHw_y3mAdL3-WEj-F-y80MmqmhZVsrptAXH2AT8nNGKhxaWDrMVpFoNABr-8DhYbV3ICYpb0RG1eP1GDcsgeqLelx6lXDdcVqb3oeWh-Tg26P4_1tsxAI9tskg7gbnvGnTgseQ6mQhEqB76ydlaqmrAssvmX-KHzw0CHKzHSOy2lh5ofqzEycr-EWMLVzWn7E-YksAGicb5J-o-jsowtlYGr6OxCUaTtTQYcXoQtvcg23RpxAX-xxq2zZx0rZPrqp1BWajwOcUXWnm9TbQZZ_uUM74tmSjAVxeaM6y6D6Bh9061gT0BN4834GRCxhR991c58eiqIujwxQw0KaDUHYFbxMcNlQLuFt-m-IPww1aTYSoRWlcRRVmn8QPvhLJcYDubzEvm6ekIUsSX144VgBOJaWQxkm9a3jqGnHemvByk-cGd8IjYTY1ltIw1GqGNvFC7Xe7y3DKGvj8e88zG2n8DnXz0kYf3Gu5xIsUX7_VVTaLnAUnoKFuZJ7clldUZKvMiWg_HiHcpFoPOI6YZ_epV7YEJC9H1xwncekEY8cuVwEFMQv82VueuthAYIuAfFMkVzaqzjn1Jl8t3s3i5npbJWUnJDeUvPAl0hjeQgOEcKU6OKLlnrogkPP5M5AyStlVubzH177BS-0xwztaU2l9s05_ymfRn5ASve8c7J77teOmZUGL13mP5dnkoeHXsemJe_g55Na-tjAjSoEbBQB-C72ImasWc0IQRgfAHcVCM0ZKpcJJ-oQWRGkBPRgBHJVSEDnc6Dud6cd6v97ONAqFNZ-HB3AS1J1vvKLRyjZWbkmcy2GKAtfDlVZJ2rIL2Fqr4cNhRobNl3vA0tHpmhLB0gK8ISa15jAxct1AuuhgEAwEjmajiFXEODFnVvPTtN1hZeszKMhm4lwlFE43XYsYFuO0pcPazOtfTXimZIyJn6WN2qHTtFY-cRblpPNnlTWgzopm1dYYJ9NjuX57s6wnwmouA_A00eviItkzx7QgSW11wTWk-AeqS4qpis6qtXIE4zomNTTY5DeY_6LKjubh1NjM6cq1RKXj8lyCLGlBUQ9cEZzBBZ-C9KMkuuTkwNwNtb1wgParT6-rA8Moa4ZiaLaARdmICIORSGsiEY4XtjBtf5EJ5fsO0FoSy_sPJop9u_tZzFOyV6bvbkweZt9kFbKrp-W2E_iOSCTVYrn3kXWXSD1e_fSzchbIRBScaWUzetTkDlO0ym6U_JL95SBOt38cEGIU2CN39_wA8m1e3H5Hbfo4Jmr_BLz5fEjJq6nWZo6JKswX0ct1UInEQ5wrtr9KvnsiW0xdeP-jPxujDroW1iI0P9GfT5Bkm3Nid4</vt:lpwstr>
      </vt:variant>
      <vt:variant>
        <vt:lpwstr/>
      </vt:variant>
      <vt:variant>
        <vt:i4>1900568</vt:i4>
      </vt:variant>
      <vt:variant>
        <vt:i4>9</vt:i4>
      </vt:variant>
      <vt:variant>
        <vt:i4>0</vt:i4>
      </vt:variant>
      <vt:variant>
        <vt:i4>5</vt:i4>
      </vt:variant>
      <vt:variant>
        <vt:lpwstr>http://yandex.ru/clck/jsredir?bu=e5xu&amp;from=yandex.ru%3Bsearch%2F%3Bweb%3B%3B&amp;text=&amp;etext=1885.5ovvZaaaRQFpFaxlnWilil7aU-3Lz3qshH3dyfDpnun7UMbZkLsmjBPPipHVapiCB90z3LGxRcFiXJD_3D3xpFsoSMJ8QQvak3zep9ljE1fMN5TXlGoxu93M9GUdKmOaJJ8iauUL_culdwgGtZK3FID4YtvMeKCyo2JzzE4WuSrV0mYFQwktqNRzjKC2qo4NrgsD0LdAru_nVO3jYx5omA.a3d8a5ed63cbf228cd4d580a2a33f7c680932445&amp;uuid=&amp;state=PEtFfuTeVD4jaxywoSUvtB2i7c0_vxGd2E9eR729KuIQGpPxcKWQSOOSXzkc3vVRjM9iN1UJiNAU4dCS-4Focd0i3yYygxkQTAdUOrB8R7U,&amp;&amp;cst=AiuY0DBWFJ5Hyx_fyvalFFD2KqwuqvbVqz7196VZeBvATQwwwPxBhKFVg_sjzWLrVd6r4bcJ4wjsfxowQtVnbxXyQX0DT5qIIV7RqfrgH3pB1XTx7gVNHapm-WNADQT_IpPJozzmCcQtjaljxmvThCDtBFqI6Y5VOpigMxvSE05-Fb4qS9Wu2C6KMFtIiErnpD1gDheqVZbejMTW-xBL4H81osNjs4s0ikX7xHw_y3mAdL3-WEj-F-y80MmqmhZVsrptAXH2AT8nNGKhxaWDrMVpFoNABr-8DhYbV3ICYpb0RG1eP1GDcsgeqLelx6lXDdcVqb3oeWh-Tg26P4_1tsxAI9tskg7gbnvGnTgseQ6mQhEqB76ydlaqmrAssvmX-KHzw0CHKzHSOy2lh5ofqzEycr-EWMLVzWn7E-YksAGicb5J-o-jsowtlYGr6OxCUaTtTQYcXoQtvcg23RpxAX-xxq2zZx0rZPrqp1BWajwOcUXWnm9TbQZZ_uUM74tmSjAVxeaM6y6D6Bh9061gT0BN4834GRCxhR991c58eiqIujwxQw0KaDUHYFbxMcNlQLuFt-m-IPww1aTYSoRWlcRRVmn8QPvhLJcYDubzEvm6ekIUsSX144VgBOJaWQxkm9a3jqGnHemvByk-cGd8IjYTY1ltIw1GqGNvFC7Xe7y3DKGvj8e88zG2n8DnXz0kYf3Gu5xIsUX7_VVTaLnAUnoKFuZJ7clldUZKvMiWg_HiHcpFoPOI6YZ_epV7YEJC9H1xwncekEY8cuVwEFMQv82VueuthAYIuAfFMkVzaqzjn1Jl8t3s3i5npbJWUnJDeUvPAl0hjeQgOEcKU6OKLlnrogkPP5M5AyStlVubzH177BS-0xwztaU2l9s05_ymfRn5ASve8c7J77teOmZUGL13mP5dnkoeHXsemJe_g55Na-tjAjSoEbBQB-C72ImasWc0IQRgfAHcVCM0ZKpcJJ-oQWRGkBPRgBHJVSEDnc6Dud6cd6v97ONAqFNZ-HB3AS1J1vvKLRyjZWbkmcy2GKAtfDlVZJ2rIL2Fqr4cNhRobNl3vA0tHpmhLB0gK8ISa15jAxct1AuuhgEAwEjmajiFXEODFnVvPTtN1hZeszKMhm4lwlFE43XYsYFuO0pcPazOtfTXimZIyJn6WN2qHTtFY-cRblpPNnlTWgzopm1dYYJ9NjuX57s6wnwmouA_A00eviItkzx7QgSW11wTWk-AeqS4qpis6qtXIE4zomNTTY5DeY_6LKjubh1NjM6cq1RKXj8lyCLGlBUQ9cEZzBBZ-C9KMkuuTkwNwNtb1wgParT6-rA8Moa4ZiaLaARdmICIORSGsiEY4XtjBtf5EJ5fsO0FoSy_sPJop9u_tZzFOyV6bvbkweZt9kFbKrp-W2E_iOSCTVYrn3kXWXSD1e_fSzchbIRBScaWUzetTkDlO0ym6U_JL95SBOt38cEGIU2CN39_wA8m1e3H5Hbfo4Jmr_BLz5fEjJq6nWZo6JKswX0ct1UInEQ5wrtr9KvnsiW0xdeP-jPxujDroW1iI0P9GfT5Bkm3Nid4</vt:lpwstr>
      </vt:variant>
      <vt:variant>
        <vt:lpwstr/>
      </vt:variant>
      <vt:variant>
        <vt:i4>1900568</vt:i4>
      </vt:variant>
      <vt:variant>
        <vt:i4>6</vt:i4>
      </vt:variant>
      <vt:variant>
        <vt:i4>0</vt:i4>
      </vt:variant>
      <vt:variant>
        <vt:i4>5</vt:i4>
      </vt:variant>
      <vt:variant>
        <vt:lpwstr>http://yandex.ru/clck/jsredir?bu=e5xu&amp;from=yandex.ru%3Bsearch%2F%3Bweb%3B%3B&amp;text=&amp;etext=1885.5ovvZaaaRQFpFaxlnWilil7aU-3Lz3qshH3dyfDpnun7UMbZkLsmjBPPipHVapiCB90z3LGxRcFiXJD_3D3xpFsoSMJ8QQvak3zep9ljE1fMN5TXlGoxu93M9GUdKmOaJJ8iauUL_culdwgGtZK3FID4YtvMeKCyo2JzzE4WuSrV0mYFQwktqNRzjKC2qo4NrgsD0LdAru_nVO3jYx5omA.a3d8a5ed63cbf228cd4d580a2a33f7c680932445&amp;uuid=&amp;state=PEtFfuTeVD4jaxywoSUvtB2i7c0_vxGd2E9eR729KuIQGpPxcKWQSOOSXzkc3vVRjM9iN1UJiNAU4dCS-4Focd0i3yYygxkQTAdUOrB8R7U,&amp;&amp;cst=AiuY0DBWFJ5Hyx_fyvalFFD2KqwuqvbVqz7196VZeBvATQwwwPxBhKFVg_sjzWLrVd6r4bcJ4wjsfxowQtVnbxXyQX0DT5qIIV7RqfrgH3pB1XTx7gVNHapm-WNADQT_IpPJozzmCcQtjaljxmvThCDtBFqI6Y5VOpigMxvSE05-Fb4qS9Wu2C6KMFtIiErnpD1gDheqVZbejMTW-xBL4H81osNjs4s0ikX7xHw_y3mAdL3-WEj-F-y80MmqmhZVsrptAXH2AT8nNGKhxaWDrMVpFoNABr-8DhYbV3ICYpb0RG1eP1GDcsgeqLelx6lXDdcVqb3oeWh-Tg26P4_1tsxAI9tskg7gbnvGnTgseQ6mQhEqB76ydlaqmrAssvmX-KHzw0CHKzHSOy2lh5ofqzEycr-EWMLVzWn7E-YksAGicb5J-o-jsowtlYGr6OxCUaTtTQYcXoQtvcg23RpxAX-xxq2zZx0rZPrqp1BWajwOcUXWnm9TbQZZ_uUM74tmSjAVxeaM6y6D6Bh9061gT0BN4834GRCxhR991c58eiqIujwxQw0KaDUHYFbxMcNlQLuFt-m-IPww1aTYSoRWlcRRVmn8QPvhLJcYDubzEvm6ekIUsSX144VgBOJaWQxkm9a3jqGnHemvByk-cGd8IjYTY1ltIw1GqGNvFC7Xe7y3DKGvj8e88zG2n8DnXz0kYf3Gu5xIsUX7_VVTaLnAUnoKFuZJ7clldUZKvMiWg_HiHcpFoPOI6YZ_epV7YEJC9H1xwncekEY8cuVwEFMQv82VueuthAYIuAfFMkVzaqzjn1Jl8t3s3i5npbJWUnJDeUvPAl0hjeQgOEcKU6OKLlnrogkPP5M5AyStlVubzH177BS-0xwztaU2l9s05_ymfRn5ASve8c7J77teOmZUGL13mP5dnkoeHXsemJe_g55Na-tjAjSoEbBQB-C72ImasWc0IQRgfAHcVCM0ZKpcJJ-oQWRGkBPRgBHJVSEDnc6Dud6cd6v97ONAqFNZ-HB3AS1J1vvKLRyjZWbkmcy2GKAtfDlVZJ2rIL2Fqr4cNhRobNl3vA0tHpmhLB0gK8ISa15jAxct1AuuhgEAwEjmajiFXEODFnVvPTtN1hZeszKMhm4lwlFE43XYsYFuO0pcPazOtfTXimZIyJn6WN2qHTtFY-cRblpPNnlTWgzopm1dYYJ9NjuX57s6wnwmouA_A00eviItkzx7QgSW11wTWk-AeqS4qpis6qtXIE4zomNTTY5DeY_6LKjubh1NjM6cq1RKXj8lyCLGlBUQ9cEZzBBZ-C9KMkuuTkwNwNtb1wgParT6-rA8Moa4ZiaLaARdmICIORSGsiEY4XtjBtf5EJ5fsO0FoSy_sPJop9u_tZzFOyV6bvbkweZt9kFbKrp-W2E_iOSCTVYrn3kXWXSD1e_fSzchbIRBScaWUzetTkDlO0ym6U_JL95SBOt38cEGIU2CN39_wA8m1e3H5Hbfo4Jmr_BLz5fEjJq6nWZo6JKswX0ct1UInEQ5wrtr9KvnsiW0xdeP-jPxujDroW1iI0P9GfT5Bkm3Nid4</vt:lpwstr>
      </vt:variant>
      <vt:variant>
        <vt:lpwstr/>
      </vt:variant>
      <vt:variant>
        <vt:i4>7077999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consultantplus://offline/ref=00C2739F06BD354F623D7C67984140A30632FFA28A3A8C4DB0301EA637E1C56DoAuBG</vt:lpwstr>
      </vt:variant>
      <vt:variant>
        <vt:lpwstr/>
      </vt:variant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consultantplus://offline/ref=00C2739F06BD354F623D626A8E2D1EAC0239A1A68B3B801AEA6F45FB60oEu8G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cp:lastModifiedBy>User</cp:lastModifiedBy>
  <cp:revision>9</cp:revision>
  <cp:lastPrinted>2021-01-27T10:29:00Z</cp:lastPrinted>
  <dcterms:created xsi:type="dcterms:W3CDTF">2020-02-13T03:42:00Z</dcterms:created>
  <dcterms:modified xsi:type="dcterms:W3CDTF">2021-01-27T10:29:00Z</dcterms:modified>
</cp:coreProperties>
</file>