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B4F" w:rsidRDefault="00BA7012">
      <w:pPr>
        <w:keepNext/>
        <w:widowControl w:val="0"/>
        <w:tabs>
          <w:tab w:val="left" w:pos="4862"/>
          <w:tab w:val="left" w:pos="5049"/>
        </w:tabs>
        <w:spacing w:before="140" w:after="0" w:line="48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1500" cy="6762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7B4F" w:rsidRDefault="00BA701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АДМИНИСТРАЦИЯ </w:t>
      </w:r>
    </w:p>
    <w:p w:rsidR="00DA7B4F" w:rsidRDefault="00BA701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ТОБОЛЬСКОГО МУНИЦИПАЛЬНОГО РАЙОНА</w:t>
      </w:r>
    </w:p>
    <w:p w:rsidR="00DA7B4F" w:rsidRDefault="00BA701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ОТДЕЛ ЭКОНОМИКИ И ПРОГНОЗИРОВАНИЯ</w:t>
      </w:r>
    </w:p>
    <w:p w:rsidR="00DA7B4F" w:rsidRDefault="00BA7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044F4BA6">
                <wp:simplePos x="0" y="0"/>
                <wp:positionH relativeFrom="column">
                  <wp:posOffset>0</wp:posOffset>
                </wp:positionH>
                <wp:positionV relativeFrom="paragraph">
                  <wp:posOffset>67945</wp:posOffset>
                </wp:positionV>
                <wp:extent cx="6060440" cy="5080"/>
                <wp:effectExtent l="32385" t="36195" r="36195" b="30480"/>
                <wp:wrapNone/>
                <wp:docPr id="2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9880" cy="1800"/>
                        </a:xfrm>
                        <a:prstGeom prst="line">
                          <a:avLst/>
                        </a:prstGeom>
                        <a:ln w="60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5.35pt" to="477.1pt,5.45pt" ID="Прямая соединительная линия 1" stroked="t" style="position:absolute" wp14:anchorId="044F4BA6">
                <v:stroke color="black" weight="60480" joinstyle="round" endcap="flat"/>
                <v:fill o:detectmouseclick="t" on="false"/>
              </v:line>
            </w:pict>
          </mc:Fallback>
        </mc:AlternateContent>
      </w:r>
    </w:p>
    <w:p w:rsidR="00DA7B4F" w:rsidRDefault="00BA70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ул.С.Ремезова,д.24,г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обольск, Тюменская обл., 626152, тел./факс (3456) 22-68-64,22-67-91</w:t>
      </w:r>
    </w:p>
    <w:p w:rsidR="00DA7B4F" w:rsidRDefault="00BA7012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-mail: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econom_otd@mail.ru</w:t>
      </w:r>
    </w:p>
    <w:p w:rsidR="00DA7B4F" w:rsidRDefault="00BA7012">
      <w:pPr>
        <w:spacing w:after="0" w:line="240" w:lineRule="auto"/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13.05.2020 г. №01-12/20</w:t>
      </w:r>
      <w:r w:rsidR="00CF2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bookmarkStart w:id="0" w:name="_GoBack"/>
      <w:bookmarkEnd w:id="0"/>
    </w:p>
    <w:p w:rsidR="00DA7B4F" w:rsidRPr="00BA7012" w:rsidRDefault="00DA7B4F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DA7B4F" w:rsidRDefault="00BA7012">
      <w:pPr>
        <w:spacing w:after="0" w:line="240" w:lineRule="auto"/>
        <w:jc w:val="center"/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 xml:space="preserve">Заключение </w:t>
      </w:r>
    </w:p>
    <w:p w:rsidR="00DA7B4F" w:rsidRDefault="00BA7012" w:rsidP="00CF2717">
      <w:pPr>
        <w:spacing w:after="0" w:line="240" w:lineRule="auto"/>
        <w:jc w:val="center"/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об оценке регулирующего воздействия на проект постановления</w:t>
      </w:r>
    </w:p>
    <w:p w:rsidR="00DA7B4F" w:rsidRDefault="00160AE8" w:rsidP="00CF27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E8"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  <w:t xml:space="preserve">«О внесении изменений в постановление от 28.09.2016 г. №58 «Об утверждении положения о порядке организации транспортного обслуживания населения автомобильным транспортом общего пользования в межмуниципальном сообщении </w:t>
      </w:r>
      <w:proofErr w:type="gramStart"/>
      <w:r w:rsidRPr="00160AE8"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  <w:t xml:space="preserve">( </w:t>
      </w:r>
      <w:proofErr w:type="gramEnd"/>
      <w:r w:rsidRPr="00160AE8"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  <w:t>в ред. от 10.09.2019 г. №69)»</w:t>
      </w:r>
    </w:p>
    <w:p w:rsidR="00CF2717" w:rsidRDefault="00CF2717" w:rsidP="00160AE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160AE8" w:rsidRPr="00160AE8" w:rsidRDefault="00BA7012" w:rsidP="00160AE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Отдел экономики и прогнозирования администрации Тобольского муниципального района (далее уполномоченный орган) в соответствии с разделом 4 Порядка проведения оценки регулирующего воздействия проектов муниципальных нормативных правовых актов, Порядка проведения экспертизы муниципальных нормативных правовых актов, затрагивающих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деятельности, утвержденного постановлением администрации Тобольского муниципального района от 11.02.2019 г</w:t>
      </w:r>
      <w:proofErr w:type="gramEnd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. №10 (далее — Порядок), рассмотрел проект постановления администрации Тобольского муниципального района </w:t>
      </w:r>
      <w:r w:rsidR="00160AE8" w:rsidRPr="00160AE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«О внесении изменений в постановление от 28.09.2016 г. №58 «Об утверждении положения о порядке организации транспортного обслуживания населения автомобильным транспортом общего пользования в межмуниципальном сообщении </w:t>
      </w:r>
      <w:proofErr w:type="gramStart"/>
      <w:r w:rsidR="00160AE8" w:rsidRPr="00160AE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( </w:t>
      </w:r>
      <w:proofErr w:type="gramEnd"/>
      <w:r w:rsidR="00160AE8" w:rsidRPr="00160AE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ред. от 10.09.2019 г. №69)»</w:t>
      </w:r>
    </w:p>
    <w:p w:rsidR="00DA7B4F" w:rsidRDefault="00DA7B4F">
      <w:pPr>
        <w:spacing w:after="0" w:line="240" w:lineRule="auto"/>
        <w:ind w:firstLine="709"/>
        <w:jc w:val="both"/>
      </w:pPr>
    </w:p>
    <w:p w:rsidR="00DA7B4F" w:rsidRDefault="00BA7012" w:rsidP="00CF2717">
      <w:pPr>
        <w:spacing w:before="240" w:after="0" w:line="240" w:lineRule="auto"/>
        <w:ind w:firstLine="709"/>
        <w:jc w:val="both"/>
      </w:pPr>
      <w:proofErr w:type="gramStart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 результатам рассмотрения установлено, что при подготовке проекта акта регулирующим органом соблюден порядок проведения оценки регулирующего воздействия, публичные консультации в отношении правового акта н</w:t>
      </w:r>
      <w:r>
        <w:rPr>
          <w:rFonts w:ascii="Arial" w:eastAsia="Times New Roman" w:hAnsi="Arial" w:cs="Arial"/>
          <w:sz w:val="25"/>
          <w:szCs w:val="25"/>
          <w:lang w:eastAsia="ru-RU"/>
        </w:rPr>
        <w:t xml:space="preserve">е требуются, согласно </w:t>
      </w:r>
      <w:proofErr w:type="spellStart"/>
      <w:r>
        <w:rPr>
          <w:rFonts w:ascii="Arial" w:eastAsia="Times New Roman" w:hAnsi="Arial" w:cs="Arial"/>
          <w:sz w:val="25"/>
          <w:szCs w:val="25"/>
          <w:lang w:eastAsia="ru-RU"/>
        </w:rPr>
        <w:t>пп</w:t>
      </w:r>
      <w:proofErr w:type="spellEnd"/>
      <w:r>
        <w:rPr>
          <w:rFonts w:ascii="Arial" w:eastAsia="Times New Roman" w:hAnsi="Arial" w:cs="Arial"/>
          <w:sz w:val="25"/>
          <w:szCs w:val="25"/>
          <w:lang w:eastAsia="ru-RU"/>
        </w:rPr>
        <w:t>. а п.3.2.1 Постановления №10 от 11.02.2019 г. «Об утверждении Порядка проведения оценки регулирующего воздействия проектов муниципальных нормативных правовых актов, Порядка проведения экспертизы муниципальных нормативных правовых актов, затрагивающих вопросы осуществления предпринимательской и инвестиционной</w:t>
      </w:r>
      <w:proofErr w:type="gramEnd"/>
      <w:r>
        <w:rPr>
          <w:rFonts w:ascii="Arial" w:eastAsia="Times New Roman" w:hAnsi="Arial" w:cs="Arial"/>
          <w:sz w:val="25"/>
          <w:szCs w:val="25"/>
          <w:lang w:eastAsia="ru-RU"/>
        </w:rPr>
        <w:t xml:space="preserve"> деятельности, в целях выявления положений, необоснованно затрудняющих осуществление предпринимательской и инвестиционной деятельности»</w:t>
      </w:r>
    </w:p>
    <w:p w:rsidR="00DA7B4F" w:rsidRDefault="00DA7B4F" w:rsidP="00CF2717">
      <w:pPr>
        <w:spacing w:before="240"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DA7B4F" w:rsidRDefault="00DA7B4F" w:rsidP="00CF2717">
      <w:pPr>
        <w:spacing w:before="240"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DA7B4F" w:rsidRDefault="00DA7B4F" w:rsidP="00CF2717">
      <w:pPr>
        <w:spacing w:before="240"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DA7B4F" w:rsidRDefault="00BA7012" w:rsidP="00CF2717">
      <w:pPr>
        <w:spacing w:before="240"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На основе проведенной оценке проекта акта уполномоченным органом сделаны следующие выводы:</w:t>
      </w:r>
    </w:p>
    <w:p w:rsidR="00DA7B4F" w:rsidRDefault="00BA7012" w:rsidP="00CF2717">
      <w:pPr>
        <w:spacing w:before="240"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1. положений, вводящих избыточные обязанности, запреты и ограничения для субъектов предпринимательской и инвестиционной деятельности, или способствующих их введению, в проекте акта не выявлено.</w:t>
      </w:r>
    </w:p>
    <w:p w:rsidR="00DA7B4F" w:rsidRDefault="00BA7012" w:rsidP="00CF2717">
      <w:pPr>
        <w:spacing w:before="240" w:after="0" w:line="240" w:lineRule="auto"/>
        <w:jc w:val="both"/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ab/>
        <w:t>2. положений, способствующих возникновению необоснованных расходов субъектов предпринимательской и инвестиционной деятельности, а также бюджета Тобольского муниципального района, в проекте акта не выявлено.</w:t>
      </w:r>
    </w:p>
    <w:p w:rsidR="00DA7B4F" w:rsidRDefault="00DA7B4F" w:rsidP="00CF2717">
      <w:pPr>
        <w:spacing w:before="240"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DA7B4F" w:rsidRDefault="00BA7012" w:rsidP="00CF2717">
      <w:pPr>
        <w:spacing w:before="240"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Начальник отдела </w:t>
      </w:r>
    </w:p>
    <w:p w:rsidR="00DA7B4F" w:rsidRDefault="00BA7012" w:rsidP="00CF2717">
      <w:pPr>
        <w:spacing w:before="240"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экономики и прогнозирования                                                   </w:t>
      </w:r>
      <w:proofErr w:type="spellStart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Е.Н.Неволина</w:t>
      </w:r>
      <w:proofErr w:type="spellEnd"/>
    </w:p>
    <w:p w:rsidR="00DA7B4F" w:rsidRDefault="00DA7B4F" w:rsidP="00CF2717">
      <w:pPr>
        <w:spacing w:before="240"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DA7B4F" w:rsidRDefault="00DA7B4F" w:rsidP="00CF2717">
      <w:pPr>
        <w:spacing w:before="240"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DA7B4F" w:rsidRDefault="00DA7B4F" w:rsidP="00CF2717">
      <w:pPr>
        <w:spacing w:before="240"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DA7B4F" w:rsidRDefault="00DA7B4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DA7B4F" w:rsidRDefault="00DA7B4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DA7B4F" w:rsidRDefault="00DA7B4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DA7B4F" w:rsidRDefault="00DA7B4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DA7B4F" w:rsidRDefault="00DA7B4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DA7B4F" w:rsidRDefault="00DA7B4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DA7B4F" w:rsidRDefault="00DA7B4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DA7B4F" w:rsidRDefault="00DA7B4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DA7B4F" w:rsidRDefault="00DA7B4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DA7B4F" w:rsidRDefault="00DA7B4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DA7B4F" w:rsidRDefault="00DA7B4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DA7B4F" w:rsidRDefault="00DA7B4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DA7B4F" w:rsidRDefault="00DA7B4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DA7B4F" w:rsidRDefault="00DA7B4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DA7B4F" w:rsidRDefault="00DA7B4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DA7B4F" w:rsidRDefault="00DA7B4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DA7B4F" w:rsidRDefault="00DA7B4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DA7B4F" w:rsidRDefault="00DA7B4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DA7B4F" w:rsidRDefault="00DA7B4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DA7B4F" w:rsidRDefault="00DA7B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7B4F" w:rsidRDefault="00DA7B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7B4F" w:rsidRDefault="00DA7B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7B4F" w:rsidRDefault="00DA7B4F">
      <w:pPr>
        <w:spacing w:after="0" w:line="240" w:lineRule="auto"/>
      </w:pPr>
    </w:p>
    <w:sectPr w:rsidR="00DA7B4F">
      <w:pgSz w:w="11906" w:h="16838"/>
      <w:pgMar w:top="284" w:right="850" w:bottom="567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B4F"/>
    <w:rsid w:val="00160AE8"/>
    <w:rsid w:val="00BA7012"/>
    <w:rsid w:val="00CF2717"/>
    <w:rsid w:val="00DA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CCD"/>
    <w:pPr>
      <w:spacing w:after="160"/>
    </w:pPr>
    <w:rPr>
      <w:color w:val="00000A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44A87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styleId="a9">
    <w:name w:val="Balloon Text"/>
    <w:basedOn w:val="a"/>
    <w:uiPriority w:val="99"/>
    <w:semiHidden/>
    <w:unhideWhenUsed/>
    <w:qFormat/>
    <w:rsid w:val="00D44A87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0603F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CCD"/>
    <w:pPr>
      <w:spacing w:after="160"/>
    </w:pPr>
    <w:rPr>
      <w:color w:val="00000A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44A87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styleId="a9">
    <w:name w:val="Balloon Text"/>
    <w:basedOn w:val="a"/>
    <w:uiPriority w:val="99"/>
    <w:semiHidden/>
    <w:unhideWhenUsed/>
    <w:qFormat/>
    <w:rsid w:val="00D44A87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0603F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2020-11-25T05:05:00Z</cp:lastPrinted>
  <dcterms:created xsi:type="dcterms:W3CDTF">2020-11-25T04:58:00Z</dcterms:created>
  <dcterms:modified xsi:type="dcterms:W3CDTF">2020-11-25T05:06:00Z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